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4C" w:rsidRPr="000B3FA1" w:rsidRDefault="0076317E" w:rsidP="0076317E">
      <w:pPr>
        <w:jc w:val="center"/>
        <w:rPr>
          <w:rFonts w:ascii="Kruti Dev 010" w:hAnsi="Kruti Dev 010" w:cs="Mangal"/>
          <w:sz w:val="42"/>
          <w:szCs w:val="48"/>
        </w:rPr>
      </w:pPr>
      <w:r w:rsidRPr="000B3FA1">
        <w:rPr>
          <w:sz w:val="42"/>
          <w:szCs w:val="48"/>
        </w:rPr>
        <w:t>“</w:t>
      </w:r>
      <w:r w:rsidRPr="000B3FA1">
        <w:rPr>
          <w:rFonts w:ascii="Mangal" w:hAnsi="Mangal" w:cs="Mangal"/>
          <w:sz w:val="42"/>
          <w:szCs w:val="48"/>
        </w:rPr>
        <w:t>रामायण</w:t>
      </w:r>
      <w:r w:rsidRPr="000B3FA1">
        <w:rPr>
          <w:sz w:val="42"/>
          <w:szCs w:val="48"/>
        </w:rPr>
        <w:t xml:space="preserve"> </w:t>
      </w:r>
      <w:r w:rsidRPr="000B3FA1">
        <w:rPr>
          <w:rFonts w:ascii="Mangal" w:hAnsi="Mangal" w:cs="Mangal"/>
          <w:sz w:val="42"/>
          <w:szCs w:val="48"/>
        </w:rPr>
        <w:t>पर</w:t>
      </w:r>
      <w:r w:rsidRPr="000B3FA1">
        <w:rPr>
          <w:sz w:val="42"/>
          <w:szCs w:val="48"/>
        </w:rPr>
        <w:t xml:space="preserve"> </w:t>
      </w:r>
      <w:r w:rsidRPr="000B3FA1">
        <w:rPr>
          <w:rFonts w:ascii="Mangal" w:hAnsi="Mangal" w:cs="Mangal"/>
          <w:sz w:val="42"/>
          <w:szCs w:val="48"/>
        </w:rPr>
        <w:t>आधारित</w:t>
      </w:r>
      <w:r w:rsidRPr="000B3FA1">
        <w:rPr>
          <w:sz w:val="42"/>
          <w:szCs w:val="48"/>
        </w:rPr>
        <w:t xml:space="preserve"> </w:t>
      </w:r>
      <w:r w:rsidRPr="000B3FA1">
        <w:rPr>
          <w:rFonts w:ascii="Mangal" w:hAnsi="Mangal" w:cs="Mangal"/>
          <w:sz w:val="42"/>
          <w:szCs w:val="48"/>
        </w:rPr>
        <w:t>रावण</w:t>
      </w:r>
      <w:r w:rsidRPr="000B3FA1">
        <w:rPr>
          <w:sz w:val="42"/>
          <w:szCs w:val="48"/>
        </w:rPr>
        <w:t xml:space="preserve"> </w:t>
      </w:r>
      <w:r w:rsidRPr="000B3FA1">
        <w:rPr>
          <w:rFonts w:ascii="Mangal" w:hAnsi="Mangal" w:cs="Mangal"/>
          <w:sz w:val="42"/>
          <w:szCs w:val="48"/>
        </w:rPr>
        <w:t>की</w:t>
      </w:r>
      <w:r w:rsidRPr="000B3FA1">
        <w:rPr>
          <w:sz w:val="42"/>
          <w:szCs w:val="48"/>
        </w:rPr>
        <w:t xml:space="preserve"> </w:t>
      </w:r>
      <w:r w:rsidRPr="000B3FA1">
        <w:rPr>
          <w:rFonts w:ascii="Mangal" w:hAnsi="Mangal" w:cs="Mangal"/>
          <w:sz w:val="42"/>
          <w:szCs w:val="48"/>
        </w:rPr>
        <w:t>नीतियों</w:t>
      </w:r>
      <w:r w:rsidRPr="000B3FA1">
        <w:rPr>
          <w:sz w:val="42"/>
          <w:szCs w:val="48"/>
        </w:rPr>
        <w:t xml:space="preserve"> </w:t>
      </w:r>
      <w:r w:rsidRPr="000B3FA1">
        <w:rPr>
          <w:rFonts w:ascii="Mangal" w:hAnsi="Mangal" w:cs="Mangal"/>
          <w:sz w:val="42"/>
          <w:szCs w:val="48"/>
        </w:rPr>
        <w:t>का</w:t>
      </w:r>
      <w:r w:rsidRPr="000B3FA1">
        <w:rPr>
          <w:sz w:val="42"/>
          <w:szCs w:val="48"/>
        </w:rPr>
        <w:t xml:space="preserve"> </w:t>
      </w:r>
      <w:r w:rsidRPr="000B3FA1">
        <w:rPr>
          <w:rFonts w:ascii="Mangal" w:hAnsi="Mangal" w:cs="Mangal"/>
          <w:sz w:val="42"/>
          <w:szCs w:val="48"/>
        </w:rPr>
        <w:t>एक</w:t>
      </w:r>
      <w:r w:rsidRPr="000B3FA1">
        <w:rPr>
          <w:sz w:val="42"/>
          <w:szCs w:val="48"/>
        </w:rPr>
        <w:t xml:space="preserve"> </w:t>
      </w:r>
      <w:r w:rsidRPr="000B3FA1">
        <w:rPr>
          <w:rFonts w:ascii="Mangal" w:hAnsi="Mangal" w:cs="Mangal"/>
          <w:sz w:val="42"/>
          <w:szCs w:val="48"/>
        </w:rPr>
        <w:t>अध्ययन''</w:t>
      </w:r>
    </w:p>
    <w:p w:rsidR="00DD3B3E" w:rsidRDefault="00DD3B3E" w:rsidP="00A66858">
      <w:pPr>
        <w:jc w:val="center"/>
        <w:rPr>
          <w:rFonts w:ascii="Mangal" w:hAnsi="Mangal" w:cs="Mangal"/>
          <w:b/>
          <w:sz w:val="28"/>
          <w:szCs w:val="28"/>
        </w:rPr>
      </w:pPr>
      <w:r>
        <w:rPr>
          <w:rFonts w:ascii="Mangal" w:hAnsi="Mangal" w:cs="Mangal"/>
          <w:b/>
          <w:noProof/>
          <w:sz w:val="28"/>
          <w:szCs w:val="28"/>
        </w:rPr>
        <w:drawing>
          <wp:inline distT="0" distB="0" distL="0" distR="0">
            <wp:extent cx="3352800" cy="942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352800" cy="942975"/>
                    </a:xfrm>
                    <a:prstGeom prst="rect">
                      <a:avLst/>
                    </a:prstGeom>
                    <a:noFill/>
                    <a:ln w="9525">
                      <a:noFill/>
                      <a:miter lim="800000"/>
                      <a:headEnd/>
                      <a:tailEnd/>
                    </a:ln>
                  </pic:spPr>
                </pic:pic>
              </a:graphicData>
            </a:graphic>
          </wp:inline>
        </w:drawing>
      </w:r>
    </w:p>
    <w:p w:rsidR="0076317E" w:rsidRPr="0076317E" w:rsidRDefault="0076317E" w:rsidP="0076317E">
      <w:pPr>
        <w:jc w:val="both"/>
        <w:rPr>
          <w:rFonts w:ascii="Mangal" w:hAnsi="Mangal" w:cs="Mangal"/>
          <w:b/>
          <w:sz w:val="28"/>
          <w:szCs w:val="28"/>
        </w:rPr>
      </w:pPr>
      <w:r w:rsidRPr="0076317E">
        <w:rPr>
          <w:rFonts w:ascii="Mangal" w:hAnsi="Mangal" w:cs="Mangal" w:hint="cs"/>
          <w:b/>
          <w:sz w:val="28"/>
          <w:szCs w:val="28"/>
        </w:rPr>
        <w:t>सार</w:t>
      </w:r>
    </w:p>
    <w:p w:rsidR="0076317E" w:rsidRDefault="0076317E" w:rsidP="0076317E">
      <w:pPr>
        <w:jc w:val="both"/>
        <w:rPr>
          <w:rFonts w:ascii="Mangal" w:hAnsi="Mangal" w:cs="Mangal"/>
          <w:sz w:val="28"/>
          <w:szCs w:val="28"/>
          <w:cs/>
        </w:rPr>
      </w:pPr>
      <w:r>
        <w:rPr>
          <w:rFonts w:ascii="Mangal" w:hAnsi="Mangal" w:cs="Mangal" w:hint="cs"/>
          <w:sz w:val="28"/>
          <w:szCs w:val="28"/>
          <w:cs/>
        </w:rPr>
        <w:t>राम और रावण की अलग -अलग नीतियां थीं राम की नीतियों में पारदर्शिता थी वे सामाज के लिए एक आदर्श पुरुष थे</w:t>
      </w:r>
      <w:r>
        <w:rPr>
          <w:rFonts w:ascii="Mangal" w:hAnsi="Mangal" w:cs="Mangal" w:hint="cs"/>
          <w:sz w:val="28"/>
          <w:szCs w:val="28"/>
        </w:rPr>
        <w:t xml:space="preserve">, </w:t>
      </w:r>
      <w:r>
        <w:rPr>
          <w:rFonts w:ascii="Mangal" w:hAnsi="Mangal" w:cs="Mangal" w:hint="cs"/>
          <w:sz w:val="28"/>
          <w:szCs w:val="28"/>
          <w:cs/>
        </w:rPr>
        <w:t>तथा भारतीय संस्‍कृति के उन्‍नायक एवं वीर पुरुष माने जाते हैं। इसके विपरीत रावण की राज्‍यनीति में अहंकार था</w:t>
      </w:r>
      <w:r>
        <w:rPr>
          <w:rFonts w:ascii="Mangal" w:hAnsi="Mangal" w:cs="Mangal" w:hint="cs"/>
          <w:sz w:val="28"/>
          <w:szCs w:val="28"/>
        </w:rPr>
        <w:t xml:space="preserve">, </w:t>
      </w:r>
      <w:r>
        <w:rPr>
          <w:rFonts w:ascii="Mangal" w:hAnsi="Mangal" w:cs="Mangal" w:hint="cs"/>
          <w:sz w:val="28"/>
          <w:szCs w:val="28"/>
          <w:cs/>
        </w:rPr>
        <w:t>रावण के चरित्र में समता एवं विसमता दोनों देखने को मिलती हैं। वह एक अच्‍छा कुशल राजनीतिज्ञ था</w:t>
      </w:r>
      <w:r>
        <w:rPr>
          <w:rFonts w:ascii="Mangal" w:hAnsi="Mangal" w:cs="Mangal" w:hint="cs"/>
          <w:sz w:val="28"/>
          <w:szCs w:val="28"/>
        </w:rPr>
        <w:t xml:space="preserve">, </w:t>
      </w:r>
      <w:r>
        <w:rPr>
          <w:rFonts w:ascii="Mangal" w:hAnsi="Mangal" w:cs="Mangal" w:hint="cs"/>
          <w:sz w:val="28"/>
          <w:szCs w:val="28"/>
          <w:cs/>
        </w:rPr>
        <w:t>जिसकी सोच सकारात्‍मक थी। परन्‍तु रावण का अस्तित्‍व अतीत से लेकर वर्तमान काल तक कहीं-न-कहीं समाज में देखने को मिलता है। जब तक सृष्टि का अस्तित्‍व रहेगा तब तक राम एवं रावण रूपी पात्र दोनों ही समाज में विद्यमान रहेंगे। दोनों का व्‍यक्तित्‍व अलग-अलग है</w:t>
      </w:r>
      <w:r>
        <w:rPr>
          <w:rFonts w:ascii="Mangal" w:hAnsi="Mangal" w:cs="Mangal" w:hint="cs"/>
          <w:sz w:val="28"/>
          <w:szCs w:val="28"/>
        </w:rPr>
        <w:t xml:space="preserve">, </w:t>
      </w:r>
      <w:r>
        <w:rPr>
          <w:rFonts w:ascii="Mangal" w:hAnsi="Mangal" w:cs="Mangal" w:hint="cs"/>
          <w:sz w:val="28"/>
          <w:szCs w:val="28"/>
          <w:cs/>
        </w:rPr>
        <w:t>तथा समाज के लोग किवदंतियों एवं जनश्रुतियों के रूप में उनका अपना आदर्श मानते रहेंगे।</w:t>
      </w:r>
    </w:p>
    <w:p w:rsidR="0076317E" w:rsidRDefault="0076317E" w:rsidP="0076317E">
      <w:pPr>
        <w:jc w:val="both"/>
        <w:rPr>
          <w:rFonts w:ascii="Mangal" w:hAnsi="Mangal" w:cs="Mangal"/>
          <w:sz w:val="28"/>
          <w:szCs w:val="28"/>
          <w:cs/>
        </w:rPr>
      </w:pPr>
    </w:p>
    <w:p w:rsidR="0076317E" w:rsidRDefault="0076317E" w:rsidP="0076317E">
      <w:pPr>
        <w:jc w:val="both"/>
        <w:rPr>
          <w:rFonts w:ascii="Mangal" w:hAnsi="Mangal" w:cs="Mangal"/>
          <w:sz w:val="28"/>
          <w:szCs w:val="28"/>
          <w:cs/>
        </w:rPr>
      </w:pPr>
    </w:p>
    <w:p w:rsidR="0076317E" w:rsidRDefault="0076317E" w:rsidP="0076317E">
      <w:pPr>
        <w:jc w:val="both"/>
        <w:rPr>
          <w:rFonts w:ascii="Mangal" w:hAnsi="Mangal" w:cs="Mangal"/>
          <w:sz w:val="28"/>
          <w:szCs w:val="28"/>
          <w:cs/>
        </w:rPr>
      </w:pPr>
    </w:p>
    <w:p w:rsidR="0076317E" w:rsidRDefault="0076317E" w:rsidP="0076317E">
      <w:pPr>
        <w:jc w:val="both"/>
        <w:rPr>
          <w:rFonts w:ascii="Mangal" w:hAnsi="Mangal" w:cs="Mangal"/>
          <w:sz w:val="28"/>
          <w:szCs w:val="28"/>
          <w:cs/>
        </w:rPr>
      </w:pPr>
    </w:p>
    <w:p w:rsidR="00C51AB3" w:rsidRDefault="00C51AB3" w:rsidP="0076317E">
      <w:pPr>
        <w:jc w:val="both"/>
        <w:rPr>
          <w:rFonts w:ascii="Mangal" w:hAnsi="Mangal" w:cs="Mangal"/>
          <w:b/>
          <w:bCs/>
          <w:sz w:val="28"/>
          <w:szCs w:val="28"/>
          <w:cs/>
        </w:rPr>
      </w:pPr>
      <w:r w:rsidRPr="00C51AB3">
        <w:rPr>
          <w:rFonts w:ascii="Mangal" w:hAnsi="Mangal" w:cs="Mangal" w:hint="cs"/>
          <w:b/>
          <w:bCs/>
          <w:sz w:val="28"/>
          <w:szCs w:val="28"/>
        </w:rPr>
        <w:lastRenderedPageBreak/>
        <w:t>परिचय</w:t>
      </w:r>
    </w:p>
    <w:p w:rsidR="0076317E" w:rsidRDefault="0076317E" w:rsidP="0076317E">
      <w:pPr>
        <w:jc w:val="both"/>
        <w:rPr>
          <w:rFonts w:ascii="Mangal" w:hAnsi="Mangal" w:cs="Mangal"/>
          <w:b/>
          <w:bCs/>
          <w:sz w:val="28"/>
          <w:szCs w:val="28"/>
        </w:rPr>
      </w:pPr>
      <w:r>
        <w:rPr>
          <w:rFonts w:ascii="Mangal" w:hAnsi="Mangal" w:cs="Mangal" w:hint="cs"/>
          <w:b/>
          <w:bCs/>
          <w:sz w:val="28"/>
          <w:szCs w:val="28"/>
          <w:cs/>
        </w:rPr>
        <w:t xml:space="preserve">रामायण का स्‍वरूप:- </w:t>
      </w:r>
    </w:p>
    <w:p w:rsidR="0076317E" w:rsidRDefault="0076317E" w:rsidP="0076317E">
      <w:pPr>
        <w:jc w:val="both"/>
        <w:rPr>
          <w:rFonts w:ascii="Mangal" w:hAnsi="Mangal" w:cs="Mangal"/>
          <w:sz w:val="28"/>
          <w:szCs w:val="28"/>
        </w:rPr>
      </w:pPr>
      <w:r>
        <w:rPr>
          <w:rFonts w:ascii="Mangal" w:hAnsi="Mangal" w:cs="Mangal" w:hint="cs"/>
          <w:sz w:val="28"/>
          <w:szCs w:val="28"/>
          <w:cs/>
        </w:rPr>
        <w:tab/>
      </w:r>
      <w:r>
        <w:rPr>
          <w:rFonts w:ascii="Mangal" w:hAnsi="Mangal" w:cs="Mangal" w:hint="cs"/>
          <w:sz w:val="28"/>
          <w:szCs w:val="28"/>
          <w:cs/>
        </w:rPr>
        <w:tab/>
        <w:t>रामायण महाकाव्‍य जिस रूप में उपलब्‍ध है वह अविचल रूप से महर्षि वाल्‍मीकि की रचना नहीं मानी जाती। अत: आदि रामायण की रचना के उपरान्‍त समय-समय पर नवीन उपाख्‍यान जुड़ते गये। समय के दीर्घ अन्‍तराल में श्‍लोकों के क्रम में परिवर्तन तथा पाठ भेद होना स्‍वाभाविक है। अत: रामायण के दो स्‍वरूप दर्शित होते हैं।</w:t>
      </w:r>
    </w:p>
    <w:p w:rsidR="0076317E" w:rsidRDefault="0076317E" w:rsidP="0076317E">
      <w:pPr>
        <w:jc w:val="both"/>
        <w:rPr>
          <w:rFonts w:ascii="Mangal" w:hAnsi="Mangal" w:cs="Mangal"/>
          <w:sz w:val="28"/>
          <w:szCs w:val="28"/>
        </w:rPr>
      </w:pPr>
      <w:r>
        <w:rPr>
          <w:rFonts w:ascii="Mangal" w:hAnsi="Mangal" w:cs="Mangal" w:hint="cs"/>
          <w:sz w:val="28"/>
          <w:szCs w:val="28"/>
          <w:cs/>
        </w:rPr>
        <w:tab/>
        <w:t>1</w:t>
      </w:r>
      <w:r>
        <w:rPr>
          <w:rFonts w:ascii="Mangal" w:hAnsi="Mangal" w:cs="Mangal" w:hint="cs"/>
          <w:sz w:val="28"/>
          <w:szCs w:val="28"/>
        </w:rPr>
        <w:t xml:space="preserve">. </w:t>
      </w:r>
      <w:r>
        <w:rPr>
          <w:rFonts w:ascii="Mangal" w:hAnsi="Mangal" w:cs="Mangal" w:hint="cs"/>
          <w:sz w:val="28"/>
          <w:szCs w:val="28"/>
          <w:cs/>
        </w:rPr>
        <w:t>प्रथम वाल्‍मीकि कृत मूल रामायण  जिसमें आठ हजार (8000) श्‍लोक प्राप्‍त है। अत: अयोध्‍याकाण्‍ड से युद्धकाण्‍ड तक सिर्फ पांच(5) काण्‍ड है।</w:t>
      </w:r>
    </w:p>
    <w:p w:rsidR="0076317E" w:rsidRDefault="0076317E" w:rsidP="0076317E">
      <w:pPr>
        <w:jc w:val="both"/>
        <w:rPr>
          <w:rFonts w:ascii="Mangal" w:hAnsi="Mangal" w:cs="Mangal"/>
          <w:sz w:val="28"/>
          <w:szCs w:val="28"/>
        </w:rPr>
      </w:pPr>
      <w:r>
        <w:rPr>
          <w:rFonts w:ascii="Mangal" w:hAnsi="Mangal" w:cs="Mangal" w:hint="cs"/>
          <w:sz w:val="28"/>
          <w:szCs w:val="28"/>
          <w:cs/>
        </w:rPr>
        <w:tab/>
        <w:t>2. द्वितीय वर्तमान में प्रचलित रामायण जिसमें चौबीस हजार (24000) श्‍लोक प्राप्‍त हैं। अत: यह बालकाण्‍ड से उत्‍तराकाण्‍ड पर्यन्‍त सात काण्‍ड हैं। चौबीस हजार (24000) श्‍लोक होने से ये चतुर्विंश संहिता के नाम से भी प्रचलित है।</w:t>
      </w:r>
    </w:p>
    <w:p w:rsidR="0076317E" w:rsidRDefault="0076317E" w:rsidP="0076317E">
      <w:pPr>
        <w:jc w:val="both"/>
        <w:rPr>
          <w:rFonts w:ascii="Mangal" w:hAnsi="Mangal" w:cs="Mangal"/>
          <w:sz w:val="28"/>
          <w:szCs w:val="28"/>
        </w:rPr>
      </w:pPr>
      <w:r>
        <w:rPr>
          <w:rFonts w:ascii="Mangal" w:hAnsi="Mangal" w:cs="Mangal" w:hint="cs"/>
          <w:b/>
          <w:bCs/>
          <w:sz w:val="28"/>
          <w:szCs w:val="28"/>
          <w:cs/>
        </w:rPr>
        <w:t xml:space="preserve">वाल्‍मीकि रामायण की संक्षिप्‍त कथा- </w:t>
      </w:r>
    </w:p>
    <w:p w:rsidR="0076317E" w:rsidRDefault="0076317E" w:rsidP="0076317E">
      <w:pPr>
        <w:jc w:val="both"/>
        <w:rPr>
          <w:rFonts w:ascii="Mangal" w:hAnsi="Mangal" w:cs="Mangal"/>
          <w:sz w:val="28"/>
          <w:szCs w:val="28"/>
        </w:rPr>
      </w:pPr>
      <w:r>
        <w:rPr>
          <w:rFonts w:ascii="Mangal" w:hAnsi="Mangal" w:cs="Mangal" w:hint="cs"/>
          <w:sz w:val="28"/>
          <w:szCs w:val="28"/>
          <w:cs/>
        </w:rPr>
        <w:tab/>
      </w:r>
      <w:r>
        <w:rPr>
          <w:rFonts w:ascii="Mangal" w:hAnsi="Mangal" w:cs="Mangal" w:hint="cs"/>
          <w:sz w:val="28"/>
          <w:szCs w:val="28"/>
          <w:cs/>
        </w:rPr>
        <w:tab/>
        <w:t>रामायण सर्वप्रथम महात्‍म्‍य दिया हुआ है। सर्वप्रथम रामायण की पाठ विधि फिर कलयुग की स्थिति</w:t>
      </w:r>
      <w:r>
        <w:rPr>
          <w:rFonts w:ascii="Mangal" w:hAnsi="Mangal" w:cs="Mangal" w:hint="cs"/>
          <w:sz w:val="28"/>
          <w:szCs w:val="28"/>
        </w:rPr>
        <w:t xml:space="preserve">, </w:t>
      </w:r>
      <w:r>
        <w:rPr>
          <w:rFonts w:ascii="Mangal" w:hAnsi="Mangal" w:cs="Mangal" w:hint="cs"/>
          <w:sz w:val="28"/>
          <w:szCs w:val="28"/>
          <w:cs/>
        </w:rPr>
        <w:t>कलिकाल में मनुष्‍यों के उद्धार का उपाय</w:t>
      </w:r>
      <w:r>
        <w:rPr>
          <w:rFonts w:ascii="Mangal" w:hAnsi="Mangal" w:cs="Mangal" w:hint="cs"/>
          <w:sz w:val="28"/>
          <w:szCs w:val="28"/>
        </w:rPr>
        <w:t xml:space="preserve">, </w:t>
      </w:r>
      <w:r>
        <w:rPr>
          <w:rFonts w:ascii="Mangal" w:hAnsi="Mangal" w:cs="Mangal" w:hint="cs"/>
          <w:sz w:val="28"/>
          <w:szCs w:val="28"/>
          <w:cs/>
        </w:rPr>
        <w:t>नारद सनत्‍कुमार संवाद</w:t>
      </w:r>
      <w:r>
        <w:rPr>
          <w:rFonts w:ascii="Mangal" w:hAnsi="Mangal" w:cs="Mangal" w:hint="cs"/>
          <w:sz w:val="28"/>
          <w:szCs w:val="28"/>
        </w:rPr>
        <w:t xml:space="preserve">, </w:t>
      </w:r>
      <w:r>
        <w:rPr>
          <w:rFonts w:ascii="Mangal" w:hAnsi="Mangal" w:cs="Mangal" w:hint="cs"/>
          <w:sz w:val="28"/>
          <w:szCs w:val="28"/>
          <w:cs/>
        </w:rPr>
        <w:t>सुदास या सोमदत्‍त नामक ब्राह्मण को राक्षसत्‍व की प्राप्ति तथा रामायण श्रवण द्वारा उद्धार।</w:t>
      </w:r>
    </w:p>
    <w:p w:rsidR="000B3FA1" w:rsidRDefault="000B3FA1" w:rsidP="0076317E">
      <w:pPr>
        <w:rPr>
          <w:rFonts w:ascii="Mangal" w:hAnsi="Mangal" w:cs="Mangal"/>
          <w:b/>
          <w:bCs/>
          <w:sz w:val="32"/>
          <w:szCs w:val="32"/>
          <w:u w:val="single"/>
          <w:cs/>
        </w:rPr>
      </w:pPr>
    </w:p>
    <w:p w:rsidR="000B3FA1" w:rsidRPr="000B3FA1" w:rsidRDefault="000B3FA1" w:rsidP="0076317E">
      <w:pPr>
        <w:rPr>
          <w:rFonts w:ascii="Mangal" w:hAnsi="Mangal" w:cs="Mangal"/>
          <w:b/>
          <w:bCs/>
          <w:sz w:val="28"/>
          <w:szCs w:val="32"/>
          <w:u w:val="single"/>
          <w:cs/>
        </w:rPr>
      </w:pPr>
    </w:p>
    <w:p w:rsidR="0076317E" w:rsidRPr="00CE2069" w:rsidRDefault="0076317E" w:rsidP="0076317E">
      <w:pPr>
        <w:rPr>
          <w:rFonts w:ascii="Mangal" w:hAnsi="Mangal" w:cs="Mangal"/>
          <w:b/>
          <w:bCs/>
          <w:sz w:val="32"/>
          <w:szCs w:val="32"/>
        </w:rPr>
      </w:pPr>
      <w:r w:rsidRPr="00CE2069">
        <w:rPr>
          <w:rFonts w:ascii="Mangal" w:hAnsi="Mangal" w:cs="Mangal" w:hint="cs"/>
          <w:b/>
          <w:bCs/>
          <w:sz w:val="32"/>
          <w:szCs w:val="32"/>
          <w:u w:val="single"/>
          <w:cs/>
        </w:rPr>
        <w:t>आध्‍यात्‍म रामायण का परिचय</w:t>
      </w:r>
      <w:r>
        <w:rPr>
          <w:rFonts w:ascii="Mangal" w:hAnsi="Mangal" w:cs="Mangal" w:hint="cs"/>
          <w:b/>
          <w:bCs/>
          <w:sz w:val="32"/>
          <w:szCs w:val="32"/>
          <w:cs/>
        </w:rPr>
        <w:t xml:space="preserve"> - </w:t>
      </w:r>
    </w:p>
    <w:p w:rsidR="0076317E" w:rsidRDefault="0076317E" w:rsidP="0076317E">
      <w:pPr>
        <w:jc w:val="both"/>
        <w:rPr>
          <w:rFonts w:ascii="Mangal" w:hAnsi="Mangal" w:cs="Mangal"/>
          <w:sz w:val="28"/>
          <w:szCs w:val="28"/>
        </w:rPr>
      </w:pPr>
      <w:r>
        <w:rPr>
          <w:rFonts w:ascii="Mangal" w:hAnsi="Mangal" w:cs="Mangal" w:hint="cs"/>
          <w:sz w:val="28"/>
          <w:szCs w:val="28"/>
          <w:cs/>
        </w:rPr>
        <w:tab/>
      </w:r>
      <w:r>
        <w:rPr>
          <w:rFonts w:ascii="Mangal" w:hAnsi="Mangal" w:cs="Mangal" w:hint="cs"/>
          <w:sz w:val="28"/>
          <w:szCs w:val="28"/>
          <w:cs/>
        </w:rPr>
        <w:tab/>
        <w:t>आध्‍यात्‍म रामायण अति प्राचीन तथा विश्‍व का प्रथम रामायण ग्रन्‍थ है। इसके बारे में कुछ विशेष कहने की आवश्‍यकता नहीं है। यह कथा आदि शक्ति मां पार्वती की जिज्ञासा पर स्‍वयं भगवान शिव ने सुनाई थी।</w:t>
      </w:r>
    </w:p>
    <w:p w:rsidR="0076317E" w:rsidRDefault="0076317E" w:rsidP="0076317E">
      <w:pPr>
        <w:jc w:val="both"/>
        <w:rPr>
          <w:rFonts w:ascii="Mangal" w:hAnsi="Mangal" w:cs="Mangal"/>
          <w:sz w:val="28"/>
          <w:szCs w:val="28"/>
        </w:rPr>
      </w:pPr>
      <w:r>
        <w:rPr>
          <w:rFonts w:ascii="Mangal" w:hAnsi="Mangal" w:cs="Mangal" w:hint="cs"/>
          <w:sz w:val="28"/>
          <w:szCs w:val="28"/>
          <w:cs/>
        </w:rPr>
        <w:t>इस रामायण में उपदेश भाग की अपेक्षा कथा भाग बहुत महत्‍वपूर्ण है। आज हम जिस रामचरितमानस का श्रवण कर कृतकृत्‍य मान रहे हैं</w:t>
      </w:r>
      <w:r>
        <w:rPr>
          <w:rFonts w:ascii="Mangal" w:hAnsi="Mangal" w:cs="Mangal" w:hint="cs"/>
          <w:sz w:val="28"/>
          <w:szCs w:val="28"/>
        </w:rPr>
        <w:t xml:space="preserve">, </w:t>
      </w:r>
      <w:r>
        <w:rPr>
          <w:rFonts w:ascii="Mangal" w:hAnsi="Mangal" w:cs="Mangal" w:hint="cs"/>
          <w:sz w:val="28"/>
          <w:szCs w:val="28"/>
          <w:cs/>
        </w:rPr>
        <w:t>उस रामचरितमानस का आधार यही रामायण है।</w:t>
      </w:r>
    </w:p>
    <w:p w:rsidR="0076317E" w:rsidRDefault="0076317E" w:rsidP="0076317E">
      <w:pPr>
        <w:jc w:val="both"/>
        <w:rPr>
          <w:rFonts w:ascii="Mangal" w:hAnsi="Mangal" w:cs="Mangal"/>
          <w:sz w:val="28"/>
          <w:szCs w:val="28"/>
        </w:rPr>
      </w:pPr>
      <w:r>
        <w:rPr>
          <w:rFonts w:ascii="Mangal" w:hAnsi="Mangal" w:cs="Mangal" w:hint="cs"/>
          <w:sz w:val="28"/>
          <w:szCs w:val="28"/>
          <w:cs/>
        </w:rPr>
        <w:t>यह अध्‍यात्‍म रामायण का महात्‍म्‍य श्री ब्रह्माजी ने मुनिराज नारद से कहा है।</w:t>
      </w:r>
    </w:p>
    <w:p w:rsidR="0076317E" w:rsidRDefault="0076317E" w:rsidP="0076317E">
      <w:pPr>
        <w:jc w:val="both"/>
        <w:rPr>
          <w:rFonts w:ascii="Mangal" w:hAnsi="Mangal" w:cs="Mangal"/>
          <w:b/>
          <w:bCs/>
          <w:sz w:val="28"/>
          <w:szCs w:val="28"/>
        </w:rPr>
      </w:pPr>
      <w:r>
        <w:rPr>
          <w:rFonts w:ascii="Mangal" w:hAnsi="Mangal" w:cs="Mangal" w:hint="cs"/>
          <w:b/>
          <w:bCs/>
          <w:sz w:val="28"/>
          <w:szCs w:val="28"/>
          <w:cs/>
        </w:rPr>
        <w:t xml:space="preserve">आध्‍यात्‍म रामायण की संक्षिप्‍त कथा- </w:t>
      </w:r>
    </w:p>
    <w:p w:rsidR="0076317E" w:rsidRDefault="0076317E" w:rsidP="0076317E">
      <w:pPr>
        <w:jc w:val="both"/>
        <w:rPr>
          <w:rFonts w:ascii="Mangal" w:hAnsi="Mangal" w:cs="Mangal"/>
          <w:sz w:val="28"/>
          <w:szCs w:val="28"/>
        </w:rPr>
      </w:pPr>
      <w:r>
        <w:rPr>
          <w:rFonts w:ascii="Mangal" w:hAnsi="Mangal" w:cs="Mangal" w:hint="cs"/>
          <w:sz w:val="28"/>
          <w:szCs w:val="28"/>
          <w:cs/>
        </w:rPr>
        <w:tab/>
      </w:r>
      <w:r>
        <w:rPr>
          <w:rFonts w:ascii="Mangal" w:hAnsi="Mangal" w:cs="Mangal" w:hint="cs"/>
          <w:sz w:val="28"/>
          <w:szCs w:val="28"/>
          <w:cs/>
        </w:rPr>
        <w:tab/>
        <w:t>रामायण में सर्वप्रथम महात्‍म्‍य दिया हुआ है। पार्वतीजी द्वारा शंकर जी के मुख द्वारा रामकथा का श्रवण करना एवं उसी समय एक कौवे का जो कि पूर्व जन्‍म में काकभुशुण्डि के रूप में जन्‍म लेना व रामकथा का प्रचार करने हेतु उसे अपने शिष्‍यों एवं अन्‍य को सुनना। सर्वप्रथम रामायण श्रवण तथा पाठन द्वारा मनुष्‍य का उद्धार।</w:t>
      </w:r>
    </w:p>
    <w:p w:rsidR="0076317E" w:rsidRPr="00586D49" w:rsidRDefault="0076317E" w:rsidP="0076317E">
      <w:pPr>
        <w:rPr>
          <w:rFonts w:ascii="Mangal" w:hAnsi="Mangal" w:cs="Mangal"/>
          <w:b/>
          <w:bCs/>
          <w:sz w:val="32"/>
          <w:szCs w:val="32"/>
          <w:u w:val="single"/>
        </w:rPr>
      </w:pPr>
      <w:r w:rsidRPr="00586D49">
        <w:rPr>
          <w:rFonts w:ascii="Mangal" w:hAnsi="Mangal" w:cs="Mangal" w:hint="cs"/>
          <w:b/>
          <w:bCs/>
          <w:sz w:val="32"/>
          <w:szCs w:val="32"/>
          <w:u w:val="single"/>
          <w:cs/>
        </w:rPr>
        <w:t>रावण की राज्‍य नीति का परिचय -</w:t>
      </w:r>
    </w:p>
    <w:p w:rsidR="0076317E" w:rsidRDefault="0076317E" w:rsidP="0076317E">
      <w:pPr>
        <w:jc w:val="both"/>
        <w:rPr>
          <w:rFonts w:ascii="Mangal" w:hAnsi="Mangal" w:cs="Mangal"/>
          <w:sz w:val="28"/>
          <w:szCs w:val="28"/>
        </w:rPr>
      </w:pPr>
      <w:r>
        <w:rPr>
          <w:rFonts w:ascii="Mangal" w:hAnsi="Mangal" w:cs="Mangal" w:hint="cs"/>
          <w:sz w:val="28"/>
          <w:szCs w:val="28"/>
          <w:cs/>
        </w:rPr>
        <w:tab/>
      </w:r>
      <w:r>
        <w:rPr>
          <w:rFonts w:ascii="Mangal" w:hAnsi="Mangal" w:cs="Mangal" w:hint="cs"/>
          <w:sz w:val="28"/>
          <w:szCs w:val="28"/>
          <w:cs/>
        </w:rPr>
        <w:tab/>
        <w:t>लंकाधिपति रावण अपनी राज्‍यनीति के कारण जाना जाता है।</w:t>
      </w:r>
    </w:p>
    <w:p w:rsidR="0076317E" w:rsidRDefault="0076317E" w:rsidP="0076317E">
      <w:pPr>
        <w:jc w:val="both"/>
        <w:rPr>
          <w:rFonts w:ascii="Mangal" w:hAnsi="Mangal" w:cs="Mangal"/>
          <w:sz w:val="28"/>
          <w:szCs w:val="28"/>
        </w:rPr>
      </w:pPr>
      <w:r>
        <w:rPr>
          <w:rFonts w:ascii="Mangal" w:hAnsi="Mangal" w:cs="Mangal" w:hint="cs"/>
          <w:b/>
          <w:bCs/>
          <w:sz w:val="28"/>
          <w:szCs w:val="28"/>
          <w:cs/>
        </w:rPr>
        <w:lastRenderedPageBreak/>
        <w:t xml:space="preserve">राज्‍यनीति का वर्गीकरण- </w:t>
      </w:r>
    </w:p>
    <w:p w:rsidR="0076317E" w:rsidRDefault="0076317E" w:rsidP="0076317E">
      <w:pPr>
        <w:jc w:val="both"/>
        <w:rPr>
          <w:rFonts w:ascii="Mangal" w:hAnsi="Mangal" w:cs="Mangal"/>
          <w:sz w:val="28"/>
          <w:szCs w:val="28"/>
        </w:rPr>
      </w:pPr>
      <w:r>
        <w:rPr>
          <w:rFonts w:ascii="Mangal" w:hAnsi="Mangal" w:cs="Mangal" w:hint="cs"/>
          <w:sz w:val="28"/>
          <w:szCs w:val="28"/>
          <w:cs/>
        </w:rPr>
        <w:tab/>
      </w:r>
      <w:r>
        <w:rPr>
          <w:rFonts w:ascii="Mangal" w:hAnsi="Mangal" w:cs="Mangal" w:hint="cs"/>
          <w:sz w:val="28"/>
          <w:szCs w:val="28"/>
          <w:cs/>
        </w:rPr>
        <w:tab/>
        <w:t xml:space="preserve">राज्‍यनीति का क्षेत्र उतना ही व्‍यापक है जितना मानव जीवन। मानव जीवन का कोई भी कौना ऐसा नहीं है जहां नीति की आवश्‍यकता ना हो। उसी प्रकार राजा या राष्‍ट्र की बुनिया उसकी नीति पर निर्भर करती है। इसी आधार को देखें तो रावण की राज्‍य नीति विशिष्टिता का प्रतीक है। रावण राज्‍य नीति के कई आधार दिये- </w:t>
      </w:r>
    </w:p>
    <w:p w:rsidR="0076317E" w:rsidRDefault="0076317E" w:rsidP="0076317E">
      <w:pPr>
        <w:tabs>
          <w:tab w:val="left" w:pos="5115"/>
        </w:tabs>
        <w:jc w:val="both"/>
        <w:rPr>
          <w:rFonts w:ascii="Mangal" w:hAnsi="Mangal" w:cs="Mangal"/>
          <w:b/>
          <w:bCs/>
          <w:sz w:val="28"/>
          <w:szCs w:val="28"/>
        </w:rPr>
      </w:pPr>
      <w:r>
        <w:rPr>
          <w:rFonts w:ascii="Mangal" w:hAnsi="Mangal" w:cs="Mangal" w:hint="cs"/>
          <w:b/>
          <w:bCs/>
          <w:sz w:val="28"/>
          <w:szCs w:val="28"/>
          <w:cs/>
        </w:rPr>
        <w:t xml:space="preserve">देशकाल तथा स्‍थायित्‍व के आधार पर- </w:t>
      </w:r>
      <w:r>
        <w:rPr>
          <w:rFonts w:ascii="Mangal" w:hAnsi="Mangal" w:cs="Mangal"/>
          <w:b/>
          <w:bCs/>
          <w:sz w:val="28"/>
          <w:szCs w:val="28"/>
          <w:cs/>
        </w:rPr>
        <w:tab/>
      </w:r>
    </w:p>
    <w:p w:rsidR="0076317E" w:rsidRDefault="0076317E" w:rsidP="0076317E">
      <w:pPr>
        <w:jc w:val="both"/>
        <w:rPr>
          <w:rFonts w:ascii="Mangal" w:hAnsi="Mangal" w:cs="Mangal"/>
          <w:sz w:val="28"/>
          <w:szCs w:val="28"/>
        </w:rPr>
      </w:pPr>
      <w:r>
        <w:rPr>
          <w:rFonts w:ascii="Mangal" w:hAnsi="Mangal" w:cs="Mangal" w:hint="cs"/>
          <w:sz w:val="28"/>
          <w:szCs w:val="28"/>
          <w:cs/>
        </w:rPr>
        <w:t>सामयिक नीति</w:t>
      </w:r>
      <w:r>
        <w:rPr>
          <w:rFonts w:ascii="Mangal" w:hAnsi="Mangal" w:cs="Mangal" w:hint="cs"/>
          <w:sz w:val="28"/>
          <w:szCs w:val="28"/>
        </w:rPr>
        <w:t xml:space="preserve">, </w:t>
      </w:r>
      <w:r>
        <w:rPr>
          <w:rFonts w:ascii="Mangal" w:hAnsi="Mangal" w:cs="Mangal" w:hint="cs"/>
          <w:sz w:val="28"/>
          <w:szCs w:val="28"/>
          <w:cs/>
        </w:rPr>
        <w:t>शास्‍वत नीति</w:t>
      </w:r>
      <w:r>
        <w:rPr>
          <w:rFonts w:ascii="Mangal" w:hAnsi="Mangal" w:cs="Mangal" w:hint="cs"/>
          <w:sz w:val="28"/>
          <w:szCs w:val="28"/>
        </w:rPr>
        <w:t xml:space="preserve">, </w:t>
      </w:r>
      <w:r>
        <w:rPr>
          <w:rFonts w:ascii="Mangal" w:hAnsi="Mangal" w:cs="Mangal" w:hint="cs"/>
          <w:sz w:val="28"/>
          <w:szCs w:val="28"/>
          <w:cs/>
        </w:rPr>
        <w:t>एकदेशीय नीति</w:t>
      </w:r>
      <w:r>
        <w:rPr>
          <w:rFonts w:ascii="Mangal" w:hAnsi="Mangal" w:cs="Mangal" w:hint="cs"/>
          <w:sz w:val="28"/>
          <w:szCs w:val="28"/>
        </w:rPr>
        <w:t xml:space="preserve">, </w:t>
      </w:r>
      <w:r>
        <w:rPr>
          <w:rFonts w:ascii="Mangal" w:hAnsi="Mangal" w:cs="Mangal" w:hint="cs"/>
          <w:sz w:val="28"/>
          <w:szCs w:val="28"/>
          <w:cs/>
        </w:rPr>
        <w:t>सर्वदेशीय नीति</w:t>
      </w:r>
    </w:p>
    <w:p w:rsidR="0076317E" w:rsidRDefault="0076317E" w:rsidP="0076317E">
      <w:pPr>
        <w:jc w:val="both"/>
        <w:rPr>
          <w:rFonts w:ascii="Mangal" w:hAnsi="Mangal" w:cs="Mangal"/>
          <w:b/>
          <w:bCs/>
          <w:sz w:val="28"/>
          <w:szCs w:val="28"/>
        </w:rPr>
      </w:pPr>
      <w:r>
        <w:rPr>
          <w:rFonts w:ascii="Mangal" w:hAnsi="Mangal" w:cs="Mangal" w:hint="cs"/>
          <w:b/>
          <w:bCs/>
          <w:sz w:val="28"/>
          <w:szCs w:val="28"/>
          <w:cs/>
        </w:rPr>
        <w:t xml:space="preserve">सामाजिक संगठनों के आधार पर- </w:t>
      </w:r>
    </w:p>
    <w:p w:rsidR="0076317E" w:rsidRDefault="0076317E" w:rsidP="0076317E">
      <w:pPr>
        <w:jc w:val="both"/>
        <w:rPr>
          <w:rFonts w:ascii="Mangal" w:hAnsi="Mangal" w:cs="Mangal"/>
          <w:sz w:val="28"/>
          <w:szCs w:val="28"/>
        </w:rPr>
      </w:pPr>
      <w:r>
        <w:rPr>
          <w:rFonts w:ascii="Mangal" w:hAnsi="Mangal" w:cs="Mangal" w:hint="cs"/>
          <w:sz w:val="28"/>
          <w:szCs w:val="28"/>
          <w:cs/>
        </w:rPr>
        <w:t>वैयक्तित्‍व नीति</w:t>
      </w:r>
      <w:r>
        <w:rPr>
          <w:rFonts w:ascii="Mangal" w:hAnsi="Mangal" w:cs="Mangal" w:hint="cs"/>
          <w:sz w:val="28"/>
          <w:szCs w:val="28"/>
        </w:rPr>
        <w:t xml:space="preserve">, </w:t>
      </w:r>
      <w:r>
        <w:rPr>
          <w:rFonts w:ascii="Mangal" w:hAnsi="Mangal" w:cs="Mangal" w:hint="cs"/>
          <w:sz w:val="28"/>
          <w:szCs w:val="28"/>
          <w:cs/>
        </w:rPr>
        <w:t>पारिवारिक नीति</w:t>
      </w:r>
      <w:r>
        <w:rPr>
          <w:rFonts w:ascii="Mangal" w:hAnsi="Mangal" w:cs="Mangal" w:hint="cs"/>
          <w:sz w:val="28"/>
          <w:szCs w:val="28"/>
        </w:rPr>
        <w:t xml:space="preserve">, </w:t>
      </w:r>
      <w:r>
        <w:rPr>
          <w:rFonts w:ascii="Mangal" w:hAnsi="Mangal" w:cs="Mangal" w:hint="cs"/>
          <w:sz w:val="28"/>
          <w:szCs w:val="28"/>
          <w:cs/>
        </w:rPr>
        <w:t>सामाजिक नीति</w:t>
      </w:r>
      <w:r>
        <w:rPr>
          <w:rFonts w:ascii="Mangal" w:hAnsi="Mangal" w:cs="Mangal" w:hint="cs"/>
          <w:sz w:val="28"/>
          <w:szCs w:val="28"/>
        </w:rPr>
        <w:t xml:space="preserve">, </w:t>
      </w:r>
      <w:r>
        <w:rPr>
          <w:rFonts w:ascii="Mangal" w:hAnsi="Mangal" w:cs="Mangal" w:hint="cs"/>
          <w:sz w:val="28"/>
          <w:szCs w:val="28"/>
          <w:cs/>
        </w:rPr>
        <w:t>राष्‍ट्रीय एवं अंतराष्‍ट्रीय नीति।</w:t>
      </w:r>
    </w:p>
    <w:p w:rsidR="0076317E" w:rsidRDefault="0076317E" w:rsidP="0076317E">
      <w:pPr>
        <w:jc w:val="both"/>
        <w:rPr>
          <w:rFonts w:ascii="Mangal" w:hAnsi="Mangal" w:cs="Mangal"/>
          <w:b/>
          <w:bCs/>
          <w:sz w:val="28"/>
          <w:szCs w:val="28"/>
        </w:rPr>
      </w:pPr>
      <w:r>
        <w:rPr>
          <w:rFonts w:ascii="Mangal" w:hAnsi="Mangal" w:cs="Mangal" w:hint="cs"/>
          <w:b/>
          <w:bCs/>
          <w:sz w:val="28"/>
          <w:szCs w:val="28"/>
          <w:cs/>
        </w:rPr>
        <w:t>विषय व्‍यापार के आधार पर-</w:t>
      </w:r>
    </w:p>
    <w:p w:rsidR="0076317E" w:rsidRDefault="0076317E" w:rsidP="0076317E">
      <w:pPr>
        <w:jc w:val="both"/>
        <w:rPr>
          <w:rFonts w:ascii="Mangal" w:hAnsi="Mangal" w:cs="Mangal"/>
          <w:sz w:val="28"/>
          <w:szCs w:val="28"/>
        </w:rPr>
      </w:pPr>
      <w:r>
        <w:rPr>
          <w:rFonts w:ascii="Mangal" w:hAnsi="Mangal" w:cs="Mangal" w:hint="cs"/>
          <w:sz w:val="28"/>
          <w:szCs w:val="28"/>
          <w:cs/>
        </w:rPr>
        <w:t>अर्थनीति</w:t>
      </w:r>
      <w:r>
        <w:rPr>
          <w:rFonts w:ascii="Mangal" w:hAnsi="Mangal" w:cs="Mangal" w:hint="cs"/>
          <w:sz w:val="28"/>
          <w:szCs w:val="28"/>
        </w:rPr>
        <w:t xml:space="preserve">, </w:t>
      </w:r>
      <w:r>
        <w:rPr>
          <w:rFonts w:ascii="Mangal" w:hAnsi="Mangal" w:cs="Mangal" w:hint="cs"/>
          <w:sz w:val="28"/>
          <w:szCs w:val="28"/>
          <w:cs/>
        </w:rPr>
        <w:t>व्‍यापार नीति</w:t>
      </w:r>
      <w:r>
        <w:rPr>
          <w:rFonts w:ascii="Mangal" w:hAnsi="Mangal" w:cs="Mangal" w:hint="cs"/>
          <w:sz w:val="28"/>
          <w:szCs w:val="28"/>
        </w:rPr>
        <w:t xml:space="preserve">, </w:t>
      </w:r>
      <w:r>
        <w:rPr>
          <w:rFonts w:ascii="Mangal" w:hAnsi="Mangal" w:cs="Mangal" w:hint="cs"/>
          <w:sz w:val="28"/>
          <w:szCs w:val="28"/>
          <w:cs/>
        </w:rPr>
        <w:t>शिक्षा नीति</w:t>
      </w:r>
      <w:r>
        <w:rPr>
          <w:rFonts w:ascii="Mangal" w:hAnsi="Mangal" w:cs="Mangal" w:hint="cs"/>
          <w:sz w:val="28"/>
          <w:szCs w:val="28"/>
        </w:rPr>
        <w:t xml:space="preserve">, </w:t>
      </w:r>
      <w:r>
        <w:rPr>
          <w:rFonts w:ascii="Mangal" w:hAnsi="Mangal" w:cs="Mangal" w:hint="cs"/>
          <w:sz w:val="28"/>
          <w:szCs w:val="28"/>
          <w:cs/>
        </w:rPr>
        <w:t>विज्ञान नीति</w:t>
      </w:r>
      <w:r>
        <w:rPr>
          <w:rFonts w:ascii="Mangal" w:hAnsi="Mangal" w:cs="Mangal" w:hint="cs"/>
          <w:sz w:val="28"/>
          <w:szCs w:val="28"/>
        </w:rPr>
        <w:t xml:space="preserve">, </w:t>
      </w:r>
      <w:r>
        <w:rPr>
          <w:rFonts w:ascii="Mangal" w:hAnsi="Mangal" w:cs="Mangal" w:hint="cs"/>
          <w:sz w:val="28"/>
          <w:szCs w:val="28"/>
          <w:cs/>
        </w:rPr>
        <w:t>युद्ध नीति</w:t>
      </w:r>
      <w:r>
        <w:rPr>
          <w:rFonts w:ascii="Mangal" w:hAnsi="Mangal" w:cs="Mangal" w:hint="cs"/>
          <w:sz w:val="28"/>
          <w:szCs w:val="28"/>
        </w:rPr>
        <w:t xml:space="preserve">, </w:t>
      </w:r>
      <w:r>
        <w:rPr>
          <w:rFonts w:ascii="Mangal" w:hAnsi="Mangal" w:cs="Mangal" w:hint="cs"/>
          <w:sz w:val="28"/>
          <w:szCs w:val="28"/>
          <w:cs/>
        </w:rPr>
        <w:t>प्रशासन नीति।</w:t>
      </w:r>
    </w:p>
    <w:p w:rsidR="0076317E" w:rsidRDefault="0076317E" w:rsidP="0076317E">
      <w:pPr>
        <w:jc w:val="both"/>
        <w:rPr>
          <w:rFonts w:ascii="Mangal" w:hAnsi="Mangal" w:cs="Mangal"/>
          <w:b/>
          <w:bCs/>
          <w:sz w:val="28"/>
          <w:szCs w:val="28"/>
        </w:rPr>
      </w:pPr>
      <w:r>
        <w:rPr>
          <w:rFonts w:ascii="Mangal" w:hAnsi="Mangal" w:cs="Mangal" w:hint="cs"/>
          <w:b/>
          <w:bCs/>
          <w:sz w:val="28"/>
          <w:szCs w:val="28"/>
          <w:cs/>
        </w:rPr>
        <w:t>इनके अतिरिक्‍त अन्‍य भी भेद सामने आते हैं-</w:t>
      </w:r>
    </w:p>
    <w:p w:rsidR="0076317E" w:rsidRDefault="0076317E" w:rsidP="0076317E">
      <w:pPr>
        <w:jc w:val="both"/>
        <w:rPr>
          <w:rFonts w:ascii="Mangal" w:hAnsi="Mangal" w:cs="Mangal"/>
          <w:sz w:val="28"/>
          <w:szCs w:val="28"/>
        </w:rPr>
      </w:pPr>
      <w:r>
        <w:rPr>
          <w:rFonts w:ascii="Mangal" w:hAnsi="Mangal" w:cs="Mangal" w:hint="cs"/>
          <w:b/>
          <w:bCs/>
          <w:sz w:val="28"/>
          <w:szCs w:val="28"/>
          <w:cs/>
        </w:rPr>
        <w:t xml:space="preserve">व्‍यय के आधार पर - </w:t>
      </w:r>
      <w:r>
        <w:rPr>
          <w:rFonts w:ascii="Mangal" w:hAnsi="Mangal" w:cs="Mangal" w:hint="cs"/>
          <w:sz w:val="28"/>
          <w:szCs w:val="28"/>
          <w:cs/>
        </w:rPr>
        <w:t>वाल नीति</w:t>
      </w:r>
      <w:r>
        <w:rPr>
          <w:rFonts w:ascii="Mangal" w:hAnsi="Mangal" w:cs="Mangal" w:hint="cs"/>
          <w:sz w:val="28"/>
          <w:szCs w:val="28"/>
        </w:rPr>
        <w:t xml:space="preserve">, </w:t>
      </w:r>
      <w:r>
        <w:rPr>
          <w:rFonts w:ascii="Mangal" w:hAnsi="Mangal" w:cs="Mangal" w:hint="cs"/>
          <w:sz w:val="28"/>
          <w:szCs w:val="28"/>
          <w:cs/>
        </w:rPr>
        <w:t>वरण नीति</w:t>
      </w:r>
      <w:r>
        <w:rPr>
          <w:rFonts w:ascii="Mangal" w:hAnsi="Mangal" w:cs="Mangal" w:hint="cs"/>
          <w:sz w:val="28"/>
          <w:szCs w:val="28"/>
        </w:rPr>
        <w:t xml:space="preserve">, </w:t>
      </w:r>
      <w:r>
        <w:rPr>
          <w:rFonts w:ascii="Mangal" w:hAnsi="Mangal" w:cs="Mangal" w:hint="cs"/>
          <w:sz w:val="28"/>
          <w:szCs w:val="28"/>
          <w:cs/>
        </w:rPr>
        <w:t>वृद्ध नीति।</w:t>
      </w:r>
    </w:p>
    <w:p w:rsidR="0076317E" w:rsidRDefault="0076317E" w:rsidP="0076317E">
      <w:pPr>
        <w:jc w:val="both"/>
        <w:rPr>
          <w:rFonts w:ascii="Mangal" w:hAnsi="Mangal" w:cs="Mangal"/>
          <w:sz w:val="28"/>
          <w:szCs w:val="28"/>
        </w:rPr>
      </w:pPr>
      <w:r>
        <w:rPr>
          <w:rFonts w:ascii="Mangal" w:hAnsi="Mangal" w:cs="Mangal" w:hint="cs"/>
          <w:b/>
          <w:bCs/>
          <w:sz w:val="28"/>
          <w:szCs w:val="28"/>
          <w:cs/>
        </w:rPr>
        <w:t xml:space="preserve">सम्‍बन्‍धों के आधार पर- </w:t>
      </w:r>
      <w:r>
        <w:rPr>
          <w:rFonts w:ascii="Mangal" w:hAnsi="Mangal" w:cs="Mangal" w:hint="cs"/>
          <w:sz w:val="28"/>
          <w:szCs w:val="28"/>
          <w:cs/>
        </w:rPr>
        <w:t>पिता नीति</w:t>
      </w:r>
      <w:r>
        <w:rPr>
          <w:rFonts w:ascii="Mangal" w:hAnsi="Mangal" w:cs="Mangal" w:hint="cs"/>
          <w:sz w:val="28"/>
          <w:szCs w:val="28"/>
        </w:rPr>
        <w:t xml:space="preserve">, </w:t>
      </w:r>
      <w:r>
        <w:rPr>
          <w:rFonts w:ascii="Mangal" w:hAnsi="Mangal" w:cs="Mangal" w:hint="cs"/>
          <w:sz w:val="28"/>
          <w:szCs w:val="28"/>
          <w:cs/>
        </w:rPr>
        <w:t>पुत्र नीति</w:t>
      </w:r>
      <w:r>
        <w:rPr>
          <w:rFonts w:ascii="Mangal" w:hAnsi="Mangal" w:cs="Mangal" w:hint="cs"/>
          <w:sz w:val="28"/>
          <w:szCs w:val="28"/>
        </w:rPr>
        <w:t xml:space="preserve">, </w:t>
      </w:r>
      <w:r>
        <w:rPr>
          <w:rFonts w:ascii="Mangal" w:hAnsi="Mangal" w:cs="Mangal" w:hint="cs"/>
          <w:sz w:val="28"/>
          <w:szCs w:val="28"/>
          <w:cs/>
        </w:rPr>
        <w:t>बंधु नीति।</w:t>
      </w:r>
    </w:p>
    <w:p w:rsidR="0076317E" w:rsidRDefault="0076317E" w:rsidP="0076317E">
      <w:pPr>
        <w:jc w:val="both"/>
        <w:rPr>
          <w:rFonts w:ascii="Mangal" w:hAnsi="Mangal" w:cs="Mangal"/>
          <w:sz w:val="28"/>
          <w:szCs w:val="28"/>
        </w:rPr>
      </w:pPr>
      <w:r>
        <w:rPr>
          <w:rFonts w:ascii="Mangal" w:hAnsi="Mangal" w:cs="Mangal" w:hint="cs"/>
          <w:b/>
          <w:bCs/>
          <w:sz w:val="28"/>
          <w:szCs w:val="28"/>
          <w:cs/>
        </w:rPr>
        <w:t xml:space="preserve">अधिकार के आधार पर- </w:t>
      </w:r>
      <w:r>
        <w:rPr>
          <w:rFonts w:ascii="Mangal" w:hAnsi="Mangal" w:cs="Mangal" w:hint="cs"/>
          <w:sz w:val="28"/>
          <w:szCs w:val="28"/>
          <w:cs/>
        </w:rPr>
        <w:t>स्‍वामी नीति</w:t>
      </w:r>
      <w:r>
        <w:rPr>
          <w:rFonts w:ascii="Mangal" w:hAnsi="Mangal" w:cs="Mangal" w:hint="cs"/>
          <w:sz w:val="28"/>
          <w:szCs w:val="28"/>
        </w:rPr>
        <w:t xml:space="preserve">, </w:t>
      </w:r>
      <w:r>
        <w:rPr>
          <w:rFonts w:ascii="Mangal" w:hAnsi="Mangal" w:cs="Mangal" w:hint="cs"/>
          <w:sz w:val="28"/>
          <w:szCs w:val="28"/>
          <w:cs/>
        </w:rPr>
        <w:t>सेवक नीति</w:t>
      </w:r>
      <w:r>
        <w:rPr>
          <w:rFonts w:ascii="Mangal" w:hAnsi="Mangal" w:cs="Mangal" w:hint="cs"/>
          <w:sz w:val="28"/>
          <w:szCs w:val="28"/>
        </w:rPr>
        <w:t xml:space="preserve">, </w:t>
      </w:r>
      <w:r>
        <w:rPr>
          <w:rFonts w:ascii="Mangal" w:hAnsi="Mangal" w:cs="Mangal" w:hint="cs"/>
          <w:sz w:val="28"/>
          <w:szCs w:val="28"/>
          <w:cs/>
        </w:rPr>
        <w:t>सखा नीति।</w:t>
      </w:r>
    </w:p>
    <w:p w:rsidR="0076317E" w:rsidRDefault="0076317E" w:rsidP="0076317E">
      <w:pPr>
        <w:jc w:val="both"/>
        <w:rPr>
          <w:rFonts w:ascii="Mangal" w:hAnsi="Mangal" w:cs="Mangal"/>
          <w:b/>
          <w:bCs/>
          <w:sz w:val="28"/>
          <w:szCs w:val="28"/>
        </w:rPr>
      </w:pPr>
      <w:r>
        <w:rPr>
          <w:rFonts w:ascii="Mangal" w:hAnsi="Mangal" w:cs="Mangal" w:hint="cs"/>
          <w:b/>
          <w:bCs/>
          <w:sz w:val="28"/>
          <w:szCs w:val="28"/>
          <w:cs/>
        </w:rPr>
        <w:lastRenderedPageBreak/>
        <w:t xml:space="preserve">इन नीतियों के अलावा और भी अनेक नीतियों का प्रचलन लंका में देखने को प्राप्‍त हुए हैं- </w:t>
      </w:r>
    </w:p>
    <w:p w:rsidR="0076317E" w:rsidRDefault="0076317E" w:rsidP="0076317E">
      <w:pPr>
        <w:jc w:val="both"/>
        <w:rPr>
          <w:rFonts w:ascii="Mangal" w:hAnsi="Mangal" w:cs="Mangal"/>
          <w:sz w:val="28"/>
          <w:szCs w:val="28"/>
        </w:rPr>
      </w:pPr>
      <w:r>
        <w:rPr>
          <w:rFonts w:ascii="Mangal" w:hAnsi="Mangal" w:cs="Mangal" w:hint="cs"/>
          <w:sz w:val="28"/>
          <w:szCs w:val="28"/>
          <w:cs/>
        </w:rPr>
        <w:t>लोक नीति</w:t>
      </w:r>
      <w:r>
        <w:rPr>
          <w:rFonts w:ascii="Mangal" w:hAnsi="Mangal" w:cs="Mangal" w:hint="cs"/>
          <w:sz w:val="28"/>
          <w:szCs w:val="28"/>
        </w:rPr>
        <w:t xml:space="preserve">, </w:t>
      </w:r>
      <w:r>
        <w:rPr>
          <w:rFonts w:ascii="Mangal" w:hAnsi="Mangal" w:cs="Mangal" w:hint="cs"/>
          <w:sz w:val="28"/>
          <w:szCs w:val="28"/>
          <w:cs/>
        </w:rPr>
        <w:t>राजनीति</w:t>
      </w:r>
      <w:r>
        <w:rPr>
          <w:rFonts w:ascii="Mangal" w:hAnsi="Mangal" w:cs="Mangal" w:hint="cs"/>
          <w:sz w:val="28"/>
          <w:szCs w:val="28"/>
        </w:rPr>
        <w:t xml:space="preserve">, </w:t>
      </w:r>
      <w:r>
        <w:rPr>
          <w:rFonts w:ascii="Mangal" w:hAnsi="Mangal" w:cs="Mangal" w:hint="cs"/>
          <w:sz w:val="28"/>
          <w:szCs w:val="28"/>
          <w:cs/>
        </w:rPr>
        <w:t>आर्थिक नीति</w:t>
      </w:r>
      <w:r>
        <w:rPr>
          <w:rFonts w:ascii="Mangal" w:hAnsi="Mangal" w:cs="Mangal" w:hint="cs"/>
          <w:sz w:val="28"/>
          <w:szCs w:val="28"/>
        </w:rPr>
        <w:t xml:space="preserve">, </w:t>
      </w:r>
      <w:r>
        <w:rPr>
          <w:rFonts w:ascii="Mangal" w:hAnsi="Mangal" w:cs="Mangal" w:hint="cs"/>
          <w:sz w:val="28"/>
          <w:szCs w:val="28"/>
          <w:cs/>
        </w:rPr>
        <w:t>धार्मिक नीति।</w:t>
      </w:r>
    </w:p>
    <w:p w:rsidR="0076317E" w:rsidRDefault="0076317E" w:rsidP="0076317E">
      <w:pPr>
        <w:jc w:val="both"/>
        <w:rPr>
          <w:rFonts w:ascii="Mangal" w:hAnsi="Mangal" w:cs="Mangal"/>
          <w:sz w:val="28"/>
          <w:szCs w:val="28"/>
        </w:rPr>
      </w:pPr>
      <w:r>
        <w:rPr>
          <w:rFonts w:ascii="Mangal" w:hAnsi="Mangal" w:cs="Mangal" w:hint="cs"/>
          <w:sz w:val="28"/>
          <w:szCs w:val="28"/>
          <w:cs/>
        </w:rPr>
        <w:tab/>
      </w:r>
      <w:r>
        <w:rPr>
          <w:rFonts w:ascii="Mangal" w:hAnsi="Mangal" w:cs="Mangal" w:hint="cs"/>
          <w:sz w:val="28"/>
          <w:szCs w:val="28"/>
          <w:cs/>
        </w:rPr>
        <w:tab/>
        <w:t>प्रत्‍येक राजा की राज्‍य नीति ही राज्‍य के उत्‍थान व पतन का मार्ग तय करती है। साम</w:t>
      </w:r>
      <w:r>
        <w:rPr>
          <w:rFonts w:ascii="Mangal" w:hAnsi="Mangal" w:cs="Mangal" w:hint="cs"/>
          <w:sz w:val="28"/>
          <w:szCs w:val="28"/>
        </w:rPr>
        <w:t xml:space="preserve">, </w:t>
      </w:r>
      <w:r>
        <w:rPr>
          <w:rFonts w:ascii="Mangal" w:hAnsi="Mangal" w:cs="Mangal" w:hint="cs"/>
          <w:sz w:val="28"/>
          <w:szCs w:val="28"/>
          <w:cs/>
        </w:rPr>
        <w:t>दाम</w:t>
      </w:r>
      <w:r>
        <w:rPr>
          <w:rFonts w:ascii="Mangal" w:hAnsi="Mangal" w:cs="Mangal" w:hint="cs"/>
          <w:sz w:val="28"/>
          <w:szCs w:val="28"/>
        </w:rPr>
        <w:t xml:space="preserve">, </w:t>
      </w:r>
      <w:r>
        <w:rPr>
          <w:rFonts w:ascii="Mangal" w:hAnsi="Mangal" w:cs="Mangal" w:hint="cs"/>
          <w:sz w:val="28"/>
          <w:szCs w:val="28"/>
          <w:cs/>
        </w:rPr>
        <w:t>दण्‍ड आदि नीतियों के आधार पर शुक्राचार्य</w:t>
      </w:r>
      <w:r>
        <w:rPr>
          <w:rFonts w:ascii="Mangal" w:hAnsi="Mangal" w:cs="Mangal" w:hint="cs"/>
          <w:sz w:val="28"/>
          <w:szCs w:val="28"/>
        </w:rPr>
        <w:t xml:space="preserve">, </w:t>
      </w:r>
      <w:r>
        <w:rPr>
          <w:rFonts w:ascii="Mangal" w:hAnsi="Mangal" w:cs="Mangal" w:hint="cs"/>
          <w:sz w:val="28"/>
          <w:szCs w:val="28"/>
          <w:cs/>
        </w:rPr>
        <w:t>दशानन को उपदेश देते थे शत्रु के लिए सर्वप्रथम साम नीति का प्रयोग। यदि इससे कार्य सिद्ध न हो तो दान नीति और इससे भी कार्य पूर्ण न हो तो भेद नीति यदि इन नीतियों से सफलता प्राप्‍त नहीं हो तो अन्‍त में दण्‍ड नीति का प्रयोग करना चाहिए।</w:t>
      </w:r>
    </w:p>
    <w:p w:rsidR="0076317E" w:rsidRDefault="0076317E" w:rsidP="0076317E">
      <w:pPr>
        <w:rPr>
          <w:rFonts w:ascii="Mangal" w:hAnsi="Mangal" w:cs="Mangal"/>
          <w:b/>
          <w:bCs/>
          <w:sz w:val="28"/>
          <w:szCs w:val="28"/>
        </w:rPr>
      </w:pPr>
      <w:r>
        <w:rPr>
          <w:rFonts w:ascii="Mangal" w:hAnsi="Mangal" w:cs="Mangal" w:hint="cs"/>
          <w:b/>
          <w:bCs/>
          <w:sz w:val="28"/>
          <w:szCs w:val="28"/>
          <w:cs/>
        </w:rPr>
        <w:t>राज्‍य नीति का उद्देश्‍य-</w:t>
      </w:r>
    </w:p>
    <w:p w:rsidR="0076317E" w:rsidRDefault="0076317E" w:rsidP="0076317E">
      <w:pPr>
        <w:jc w:val="both"/>
        <w:rPr>
          <w:rFonts w:ascii="Mangal" w:hAnsi="Mangal" w:cs="Mangal"/>
          <w:sz w:val="28"/>
          <w:szCs w:val="28"/>
        </w:rPr>
      </w:pPr>
      <w:r>
        <w:rPr>
          <w:rFonts w:ascii="Mangal" w:hAnsi="Mangal" w:cs="Mangal" w:hint="cs"/>
          <w:b/>
          <w:bCs/>
          <w:sz w:val="28"/>
          <w:szCs w:val="28"/>
          <w:cs/>
        </w:rPr>
        <w:tab/>
      </w:r>
      <w:r>
        <w:rPr>
          <w:rFonts w:ascii="Mangal" w:hAnsi="Mangal" w:cs="Mangal" w:hint="cs"/>
          <w:sz w:val="28"/>
          <w:szCs w:val="28"/>
          <w:cs/>
        </w:rPr>
        <w:t>राजा व प्रजा के जीवन आदर्श की खोज ही राज्‍य नीति का प्रयोजन है। जीवन को आदर्श के आधार पर ही जीव अच्‍छे आचार विचारों को निर्धारित करता है। अत: इसका मुख्‍य प्रयोजन प्रजा को सभ्‍य एवं सुसंस्‍कृत बनाना है। अरविन्‍दके मतानुसार नीति युक्‍त जीवन का लक्ष्‍य समाज</w:t>
      </w:r>
      <w:r>
        <w:rPr>
          <w:rFonts w:ascii="Mangal" w:hAnsi="Mangal" w:cs="Mangal" w:hint="cs"/>
          <w:sz w:val="28"/>
          <w:szCs w:val="28"/>
        </w:rPr>
        <w:t xml:space="preserve">, </w:t>
      </w:r>
      <w:r>
        <w:rPr>
          <w:rFonts w:ascii="Mangal" w:hAnsi="Mangal" w:cs="Mangal" w:hint="cs"/>
          <w:sz w:val="28"/>
          <w:szCs w:val="28"/>
          <w:cs/>
        </w:rPr>
        <w:t>राज्‍य व मानव कल्‍याण है। वस्‍तुत: इसका ध्‍येय मानव जीवन को परिष्‍कृत रूप प्रदान करना व इन नियमों के माध्‍यम से समस्‍त प्रजा का आचरण</w:t>
      </w:r>
      <w:r>
        <w:rPr>
          <w:rFonts w:ascii="Mangal" w:hAnsi="Mangal" w:cs="Mangal" w:hint="cs"/>
          <w:sz w:val="28"/>
          <w:szCs w:val="28"/>
        </w:rPr>
        <w:t xml:space="preserve">, </w:t>
      </w:r>
      <w:r>
        <w:rPr>
          <w:rFonts w:ascii="Mangal" w:hAnsi="Mangal" w:cs="Mangal" w:hint="cs"/>
          <w:sz w:val="28"/>
          <w:szCs w:val="28"/>
          <w:cs/>
        </w:rPr>
        <w:t xml:space="preserve">नैतिक व्‍यवहारसे युक्‍त कर उन्‍हें सन्‍मार्ग पर लाना है। </w:t>
      </w:r>
    </w:p>
    <w:p w:rsidR="0076317E" w:rsidRDefault="0076317E" w:rsidP="0076317E">
      <w:pPr>
        <w:jc w:val="both"/>
        <w:rPr>
          <w:rFonts w:ascii="Mangal" w:hAnsi="Mangal" w:cs="Mangal"/>
          <w:sz w:val="28"/>
          <w:szCs w:val="28"/>
        </w:rPr>
      </w:pPr>
      <w:r>
        <w:rPr>
          <w:rFonts w:ascii="Mangal" w:hAnsi="Mangal" w:cs="Mangal" w:hint="cs"/>
          <w:sz w:val="28"/>
          <w:szCs w:val="28"/>
          <w:cs/>
        </w:rPr>
        <w:t>अत: राम राज्‍य के माध्‍यम से</w:t>
      </w:r>
      <w:r>
        <w:rPr>
          <w:rFonts w:ascii="Mangal" w:hAnsi="Mangal" w:cs="Mangal" w:hint="cs"/>
          <w:sz w:val="28"/>
          <w:szCs w:val="28"/>
        </w:rPr>
        <w:t xml:space="preserve"> </w:t>
      </w:r>
      <w:r>
        <w:rPr>
          <w:rFonts w:ascii="Mangal" w:hAnsi="Mangal" w:cs="Mangal" w:hint="cs"/>
          <w:sz w:val="28"/>
          <w:szCs w:val="28"/>
          <w:cs/>
        </w:rPr>
        <w:t xml:space="preserve">तथा रावण राज्‍य की समृद्धि के द्वारा आदर्श राज्‍य का स्‍वरूप वर्णित किया गया है। राज्‍य में प्रत्‍येक प्रकार की समृद्धि श्रेष्‍ठ </w:t>
      </w:r>
      <w:r>
        <w:rPr>
          <w:rFonts w:ascii="Mangal" w:hAnsi="Mangal" w:cs="Mangal" w:hint="cs"/>
          <w:sz w:val="28"/>
          <w:szCs w:val="28"/>
          <w:cs/>
        </w:rPr>
        <w:lastRenderedPageBreak/>
        <w:t>राज्‍यनीति के द्वारा ही संभव है। अत: आध्‍यात्‍म रामायण में वर्णित राज्‍यनीति की आवश्‍यकता इन सब उदाहरणों से सिद्ध होती है।</w:t>
      </w:r>
    </w:p>
    <w:p w:rsidR="0076317E" w:rsidRPr="00AB520F" w:rsidRDefault="0076317E" w:rsidP="0076317E">
      <w:pPr>
        <w:jc w:val="both"/>
        <w:rPr>
          <w:rFonts w:ascii="Mangal" w:hAnsi="Mangal" w:cs="Mangal"/>
          <w:b/>
          <w:bCs/>
          <w:sz w:val="32"/>
          <w:szCs w:val="32"/>
          <w:u w:val="single"/>
        </w:rPr>
      </w:pPr>
      <w:r w:rsidRPr="00AB520F">
        <w:rPr>
          <w:rFonts w:ascii="Mangal" w:hAnsi="Mangal" w:cs="Mangal" w:hint="cs"/>
          <w:b/>
          <w:bCs/>
          <w:sz w:val="32"/>
          <w:szCs w:val="32"/>
          <w:u w:val="single"/>
          <w:cs/>
        </w:rPr>
        <w:t xml:space="preserve">रावण की युद्धनीति- </w:t>
      </w:r>
    </w:p>
    <w:p w:rsidR="0076317E" w:rsidRDefault="0076317E" w:rsidP="0076317E">
      <w:pPr>
        <w:jc w:val="both"/>
        <w:rPr>
          <w:rFonts w:ascii="Mangal" w:hAnsi="Mangal" w:cs="Mangal"/>
          <w:sz w:val="28"/>
          <w:szCs w:val="28"/>
        </w:rPr>
      </w:pPr>
      <w:r>
        <w:rPr>
          <w:rFonts w:ascii="Mangal" w:hAnsi="Mangal" w:cs="Mangal" w:hint="cs"/>
          <w:sz w:val="28"/>
          <w:szCs w:val="28"/>
          <w:cs/>
        </w:rPr>
        <w:tab/>
        <w:t>रामायण</w:t>
      </w:r>
      <w:r>
        <w:rPr>
          <w:rFonts w:ascii="Mangal" w:hAnsi="Mangal" w:cs="Mangal" w:hint="cs"/>
          <w:sz w:val="28"/>
          <w:szCs w:val="28"/>
        </w:rPr>
        <w:t xml:space="preserve">, </w:t>
      </w:r>
      <w:r>
        <w:rPr>
          <w:rFonts w:ascii="Mangal" w:hAnsi="Mangal" w:cs="Mangal" w:hint="cs"/>
          <w:sz w:val="28"/>
          <w:szCs w:val="28"/>
          <w:cs/>
        </w:rPr>
        <w:t>महाभारत</w:t>
      </w:r>
      <w:r>
        <w:rPr>
          <w:rFonts w:ascii="Mangal" w:hAnsi="Mangal" w:cs="Mangal" w:hint="cs"/>
          <w:sz w:val="28"/>
          <w:szCs w:val="28"/>
        </w:rPr>
        <w:t xml:space="preserve">, </w:t>
      </w:r>
      <w:r>
        <w:rPr>
          <w:rFonts w:ascii="Mangal" w:hAnsi="Mangal" w:cs="Mangal" w:hint="cs"/>
          <w:sz w:val="28"/>
          <w:szCs w:val="28"/>
          <w:cs/>
        </w:rPr>
        <w:t>अर्थशास्‍त्र आदि प्राचीन साहित्‍यों में युद्ध नीति एवं रण कौशल की विभिन्‍न नीतियां प्राप्‍त होती हैं। रामायण में सामरिक संस्‍कृति के दो प्रतिमान देखने को मिलते हैं। एक ओर राम की युद्ध नीति दूसरी रावण की युद्ध नीति। शत्रु की अवधारणा</w:t>
      </w:r>
      <w:r>
        <w:rPr>
          <w:rFonts w:ascii="Mangal" w:hAnsi="Mangal" w:cs="Mangal" w:hint="cs"/>
          <w:sz w:val="28"/>
          <w:szCs w:val="28"/>
        </w:rPr>
        <w:t xml:space="preserve">, </w:t>
      </w:r>
      <w:r>
        <w:rPr>
          <w:rFonts w:ascii="Mangal" w:hAnsi="Mangal" w:cs="Mangal" w:hint="cs"/>
          <w:sz w:val="28"/>
          <w:szCs w:val="28"/>
          <w:cs/>
        </w:rPr>
        <w:t>शक्ति के स्‍वरूप</w:t>
      </w:r>
      <w:r>
        <w:rPr>
          <w:rFonts w:ascii="Mangal" w:hAnsi="Mangal" w:cs="Mangal" w:hint="cs"/>
          <w:sz w:val="28"/>
          <w:szCs w:val="28"/>
        </w:rPr>
        <w:t xml:space="preserve">, </w:t>
      </w:r>
      <w:r>
        <w:rPr>
          <w:rFonts w:ascii="Mangal" w:hAnsi="Mangal" w:cs="Mangal" w:hint="cs"/>
          <w:sz w:val="28"/>
          <w:szCs w:val="28"/>
          <w:cs/>
        </w:rPr>
        <w:t>बल प्रयोग तथा उनकी सीमा के संबंध में राम और रावण की युद्ध नीति दो भिन्‍न-भिन्‍न रूप में प्रस्‍तुत होती है। राम की युद्ध नीति का आधार धर्म</w:t>
      </w:r>
      <w:r>
        <w:rPr>
          <w:rFonts w:ascii="Mangal" w:hAnsi="Mangal" w:cs="Mangal" w:hint="cs"/>
          <w:sz w:val="28"/>
          <w:szCs w:val="28"/>
        </w:rPr>
        <w:t xml:space="preserve">, </w:t>
      </w:r>
      <w:r>
        <w:rPr>
          <w:rFonts w:ascii="Mangal" w:hAnsi="Mangal" w:cs="Mangal" w:hint="cs"/>
          <w:sz w:val="28"/>
          <w:szCs w:val="28"/>
          <w:cs/>
        </w:rPr>
        <w:t>न्‍याय तथा लोक मंगल था तथा रावण की युद्ध नीति का आधार वर्चस्‍व</w:t>
      </w:r>
      <w:r>
        <w:rPr>
          <w:rFonts w:ascii="Mangal" w:hAnsi="Mangal" w:cs="Mangal" w:hint="cs"/>
          <w:sz w:val="28"/>
          <w:szCs w:val="28"/>
        </w:rPr>
        <w:t xml:space="preserve">, </w:t>
      </w:r>
      <w:r>
        <w:rPr>
          <w:rFonts w:ascii="Mangal" w:hAnsi="Mangal" w:cs="Mangal" w:hint="cs"/>
          <w:sz w:val="28"/>
          <w:szCs w:val="28"/>
          <w:cs/>
        </w:rPr>
        <w:t>रक्ष संस्‍कृति की स्‍थापना है। रावण की युद्ध नीति में भौतिकवाद पर बल दिया गया है। इसमें भौतिक लाभ की प्राप्ति</w:t>
      </w:r>
      <w:r>
        <w:rPr>
          <w:rFonts w:ascii="Mangal" w:hAnsi="Mangal" w:cs="Mangal" w:hint="cs"/>
          <w:sz w:val="28"/>
          <w:szCs w:val="28"/>
        </w:rPr>
        <w:t xml:space="preserve">, </w:t>
      </w:r>
      <w:r>
        <w:rPr>
          <w:rFonts w:ascii="Mangal" w:hAnsi="Mangal" w:cs="Mangal" w:hint="cs"/>
          <w:sz w:val="28"/>
          <w:szCs w:val="28"/>
          <w:cs/>
        </w:rPr>
        <w:t>संरक्षण तथा उसके विस्‍तार के लिए युद्ध की रणनीति के किसी भी रूप को अपनाने के लिए तत्‍पर रहता था। रावण बल प्रयोग को वर्चस्‍व एवं राज्‍य विस्‍तार का साधन स्‍वीकार करता था।</w:t>
      </w:r>
    </w:p>
    <w:p w:rsidR="0076317E" w:rsidRDefault="0076317E" w:rsidP="0076317E">
      <w:pPr>
        <w:jc w:val="both"/>
        <w:rPr>
          <w:rFonts w:ascii="Mangal" w:hAnsi="Mangal" w:cs="Mangal"/>
          <w:sz w:val="28"/>
          <w:szCs w:val="28"/>
        </w:rPr>
      </w:pPr>
      <w:r>
        <w:rPr>
          <w:rFonts w:ascii="Mangal" w:hAnsi="Mangal" w:cs="Mangal" w:hint="cs"/>
          <w:sz w:val="28"/>
          <w:szCs w:val="28"/>
          <w:cs/>
        </w:rPr>
        <w:t>राम की नीतियों में आदर्शवाद अैर यथार्थवाद का अद्भुत संगम देखने को प्राप्‍त होता है। राम के चिन्‍तन का मूल तत्‍व धर्म है। धर्म का आशय न्याय</w:t>
      </w:r>
      <w:r>
        <w:rPr>
          <w:rFonts w:ascii="Mangal" w:hAnsi="Mangal" w:cs="Mangal" w:hint="cs"/>
          <w:sz w:val="28"/>
          <w:szCs w:val="28"/>
        </w:rPr>
        <w:t xml:space="preserve">, </w:t>
      </w:r>
      <w:r>
        <w:rPr>
          <w:rFonts w:ascii="Mangal" w:hAnsi="Mangal" w:cs="Mangal" w:hint="cs"/>
          <w:sz w:val="28"/>
          <w:szCs w:val="28"/>
          <w:cs/>
        </w:rPr>
        <w:t>लोक मंगल</w:t>
      </w:r>
      <w:r>
        <w:rPr>
          <w:rFonts w:ascii="Mangal" w:hAnsi="Mangal" w:cs="Mangal" w:hint="cs"/>
          <w:sz w:val="28"/>
          <w:szCs w:val="28"/>
        </w:rPr>
        <w:t xml:space="preserve">, </w:t>
      </w:r>
      <w:r>
        <w:rPr>
          <w:rFonts w:ascii="Mangal" w:hAnsi="Mangal" w:cs="Mangal" w:hint="cs"/>
          <w:sz w:val="28"/>
          <w:szCs w:val="28"/>
          <w:cs/>
        </w:rPr>
        <w:t xml:space="preserve">कर्तव्‍यपालन और न्‍यायोचित व्‍यवहार है। इसकी स्‍थापना के लिए राम ने विश्‍वामित्र के साथ जाकर ताड़का सुबाहु आदि का वध किया। इसी प्रकार रावण की </w:t>
      </w:r>
      <w:r>
        <w:rPr>
          <w:rFonts w:ascii="Mangal" w:hAnsi="Mangal" w:cs="Mangal" w:hint="cs"/>
          <w:sz w:val="28"/>
          <w:szCs w:val="28"/>
          <w:cs/>
        </w:rPr>
        <w:lastRenderedPageBreak/>
        <w:t>युद्धनीति थी। वह प्रजा को उचित न्‍याय देना चाहता था</w:t>
      </w:r>
      <w:r>
        <w:rPr>
          <w:rFonts w:ascii="Mangal" w:hAnsi="Mangal" w:cs="Mangal" w:hint="cs"/>
          <w:sz w:val="28"/>
          <w:szCs w:val="28"/>
        </w:rPr>
        <w:t xml:space="preserve">, </w:t>
      </w:r>
      <w:r>
        <w:rPr>
          <w:rFonts w:ascii="Mangal" w:hAnsi="Mangal" w:cs="Mangal" w:hint="cs"/>
          <w:sz w:val="28"/>
          <w:szCs w:val="28"/>
          <w:cs/>
        </w:rPr>
        <w:t>उचित न्‍याय</w:t>
      </w:r>
      <w:r>
        <w:rPr>
          <w:rFonts w:ascii="Mangal" w:hAnsi="Mangal" w:cs="Mangal" w:hint="cs"/>
          <w:sz w:val="28"/>
          <w:szCs w:val="28"/>
        </w:rPr>
        <w:t xml:space="preserve">, </w:t>
      </w:r>
      <w:r>
        <w:rPr>
          <w:rFonts w:ascii="Mangal" w:hAnsi="Mangal" w:cs="Mangal" w:hint="cs"/>
          <w:sz w:val="28"/>
          <w:szCs w:val="28"/>
          <w:cs/>
        </w:rPr>
        <w:t>रोजगार</w:t>
      </w:r>
      <w:r>
        <w:rPr>
          <w:rFonts w:ascii="Mangal" w:hAnsi="Mangal" w:cs="Mangal" w:hint="cs"/>
          <w:sz w:val="28"/>
          <w:szCs w:val="28"/>
        </w:rPr>
        <w:t xml:space="preserve">, </w:t>
      </w:r>
      <w:r>
        <w:rPr>
          <w:rFonts w:ascii="Mangal" w:hAnsi="Mangal" w:cs="Mangal" w:hint="cs"/>
          <w:sz w:val="28"/>
          <w:szCs w:val="28"/>
          <w:cs/>
        </w:rPr>
        <w:t>उपचार प्राप्‍त हो। प्रजा अपने कर्तव्‍य का पालन नीतिपूर्ण रूप से करे।</w:t>
      </w:r>
    </w:p>
    <w:p w:rsidR="0076317E" w:rsidRPr="00AB520F" w:rsidRDefault="0076317E" w:rsidP="0076317E">
      <w:pPr>
        <w:jc w:val="both"/>
        <w:rPr>
          <w:rFonts w:ascii="Mangal" w:hAnsi="Mangal" w:cs="Mangal"/>
          <w:b/>
          <w:bCs/>
          <w:sz w:val="32"/>
          <w:szCs w:val="32"/>
          <w:u w:val="single"/>
        </w:rPr>
      </w:pPr>
      <w:r w:rsidRPr="00AB520F">
        <w:rPr>
          <w:rFonts w:ascii="Mangal" w:hAnsi="Mangal" w:cs="Mangal" w:hint="cs"/>
          <w:b/>
          <w:bCs/>
          <w:sz w:val="32"/>
          <w:szCs w:val="32"/>
          <w:u w:val="single"/>
          <w:cs/>
        </w:rPr>
        <w:t xml:space="preserve">रावण की प्रजा पालन नीति- </w:t>
      </w:r>
    </w:p>
    <w:p w:rsidR="0076317E" w:rsidRDefault="0076317E" w:rsidP="0076317E">
      <w:pPr>
        <w:jc w:val="both"/>
        <w:rPr>
          <w:rFonts w:ascii="Mangal" w:hAnsi="Mangal" w:cs="Mangal"/>
          <w:sz w:val="28"/>
          <w:szCs w:val="28"/>
        </w:rPr>
      </w:pPr>
      <w:r>
        <w:rPr>
          <w:rFonts w:ascii="Mangal" w:hAnsi="Mangal" w:cs="Mangal" w:hint="cs"/>
          <w:sz w:val="28"/>
          <w:szCs w:val="28"/>
          <w:cs/>
        </w:rPr>
        <w:tab/>
        <w:t>रावण एक प्रजा पालक राजा था। यह बात स्‍वयं राम लक्ष्‍मण से कहते हैं कि</w:t>
      </w:r>
      <w:r>
        <w:rPr>
          <w:rFonts w:ascii="Mangal" w:hAnsi="Mangal" w:cs="Mangal" w:hint="cs"/>
          <w:sz w:val="28"/>
          <w:szCs w:val="28"/>
        </w:rPr>
        <w:t xml:space="preserve">, </w:t>
      </w:r>
      <w:r>
        <w:rPr>
          <w:rFonts w:ascii="Mangal" w:hAnsi="Mangal" w:cs="Mangal" w:hint="cs"/>
          <w:sz w:val="28"/>
          <w:szCs w:val="28"/>
          <w:cs/>
        </w:rPr>
        <w:t>लक्ष्‍मण यदि आप प्रजा पालक नीति का ज्ञान लेना चाहते हो तो जाओ रावण से प्रजा पालक नीति की शिक्षा सीखकर आओ। तब लक्ष्‍मण ने कहा रावण हमारा शत्रु है तब राम ने कहा लक्ष्‍मण रावण जैसा नीति का ज्ञाता</w:t>
      </w:r>
      <w:r>
        <w:rPr>
          <w:rFonts w:ascii="Mangal" w:hAnsi="Mangal" w:cs="Mangal" w:hint="cs"/>
          <w:sz w:val="28"/>
          <w:szCs w:val="28"/>
        </w:rPr>
        <w:t xml:space="preserve">, </w:t>
      </w:r>
      <w:r>
        <w:rPr>
          <w:rFonts w:ascii="Mangal" w:hAnsi="Mangal" w:cs="Mangal" w:hint="cs"/>
          <w:sz w:val="28"/>
          <w:szCs w:val="28"/>
          <w:cs/>
        </w:rPr>
        <w:t>ज्ञानवान</w:t>
      </w:r>
      <w:r>
        <w:rPr>
          <w:rFonts w:ascii="Mangal" w:hAnsi="Mangal" w:cs="Mangal" w:hint="cs"/>
          <w:sz w:val="28"/>
          <w:szCs w:val="28"/>
        </w:rPr>
        <w:t xml:space="preserve">, </w:t>
      </w:r>
      <w:r>
        <w:rPr>
          <w:rFonts w:ascii="Mangal" w:hAnsi="Mangal" w:cs="Mangal" w:hint="cs"/>
          <w:sz w:val="28"/>
          <w:szCs w:val="28"/>
          <w:cs/>
        </w:rPr>
        <w:t>राजा कोई और नहीं है और ज्ञान शत्रु से भी मिले तो उसे ग्रहण करना चाहिए तथा रावण जैसा विद्वान इस धरातल पर दूसरा नहीं है। इस प्रसंग से रावण की प्रजा पालक तथा श्रेष्‍ठ नीतिज्ञ होने का संकेत प्राप्‍त होता है।</w:t>
      </w:r>
    </w:p>
    <w:p w:rsidR="0076317E" w:rsidRDefault="0076317E" w:rsidP="0076317E">
      <w:pPr>
        <w:jc w:val="both"/>
        <w:rPr>
          <w:rFonts w:ascii="Mangal" w:hAnsi="Mangal" w:cs="Mangal"/>
          <w:sz w:val="28"/>
          <w:szCs w:val="28"/>
        </w:rPr>
      </w:pPr>
      <w:r>
        <w:rPr>
          <w:rFonts w:ascii="Mangal" w:hAnsi="Mangal" w:cs="Mangal" w:hint="cs"/>
          <w:sz w:val="28"/>
          <w:szCs w:val="28"/>
          <w:cs/>
        </w:rPr>
        <w:t>रावण का रूप</w:t>
      </w:r>
      <w:r>
        <w:rPr>
          <w:rFonts w:ascii="Mangal" w:hAnsi="Mangal" w:cs="Mangal" w:hint="cs"/>
          <w:sz w:val="28"/>
          <w:szCs w:val="28"/>
        </w:rPr>
        <w:t xml:space="preserve">, </w:t>
      </w:r>
      <w:r>
        <w:rPr>
          <w:rFonts w:ascii="Mangal" w:hAnsi="Mangal" w:cs="Mangal" w:hint="cs"/>
          <w:sz w:val="28"/>
          <w:szCs w:val="28"/>
          <w:cs/>
        </w:rPr>
        <w:t>रावण के गुण अति प्रशंसनीय थे। उसे अनेक विधाओं और अनेक विद्ययओं का मर्मज्ञ कहा जाता है। रावण एक सफल राष्‍ट्र नायक</w:t>
      </w:r>
      <w:r>
        <w:rPr>
          <w:rFonts w:ascii="Mangal" w:hAnsi="Mangal" w:cs="Mangal" w:hint="cs"/>
          <w:sz w:val="28"/>
          <w:szCs w:val="28"/>
        </w:rPr>
        <w:t xml:space="preserve">, </w:t>
      </w:r>
      <w:r>
        <w:rPr>
          <w:rFonts w:ascii="Mangal" w:hAnsi="Mangal" w:cs="Mangal" w:hint="cs"/>
          <w:sz w:val="28"/>
          <w:szCs w:val="28"/>
          <w:cs/>
        </w:rPr>
        <w:t>सेना नायक</w:t>
      </w:r>
      <w:r>
        <w:rPr>
          <w:rFonts w:ascii="Mangal" w:hAnsi="Mangal" w:cs="Mangal" w:hint="cs"/>
          <w:sz w:val="28"/>
          <w:szCs w:val="28"/>
        </w:rPr>
        <w:t xml:space="preserve">, </w:t>
      </w:r>
      <w:r>
        <w:rPr>
          <w:rFonts w:ascii="Mangal" w:hAnsi="Mangal" w:cs="Mangal" w:hint="cs"/>
          <w:sz w:val="28"/>
          <w:szCs w:val="28"/>
          <w:cs/>
        </w:rPr>
        <w:t>नीति विशेषज्ञ</w:t>
      </w:r>
      <w:r>
        <w:rPr>
          <w:rFonts w:ascii="Mangal" w:hAnsi="Mangal" w:cs="Mangal" w:hint="cs"/>
          <w:sz w:val="28"/>
          <w:szCs w:val="28"/>
        </w:rPr>
        <w:t xml:space="preserve">, </w:t>
      </w:r>
      <w:r>
        <w:rPr>
          <w:rFonts w:ascii="Mangal" w:hAnsi="Mangal" w:cs="Mangal" w:hint="cs"/>
          <w:sz w:val="28"/>
          <w:szCs w:val="28"/>
          <w:cs/>
        </w:rPr>
        <w:t>सफल साहित्‍यकार</w:t>
      </w:r>
      <w:r>
        <w:rPr>
          <w:rFonts w:ascii="Mangal" w:hAnsi="Mangal" w:cs="Mangal" w:hint="cs"/>
          <w:sz w:val="28"/>
          <w:szCs w:val="28"/>
        </w:rPr>
        <w:t xml:space="preserve">, </w:t>
      </w:r>
      <w:r>
        <w:rPr>
          <w:rFonts w:ascii="Mangal" w:hAnsi="Mangal" w:cs="Mangal" w:hint="cs"/>
          <w:sz w:val="28"/>
          <w:szCs w:val="28"/>
          <w:cs/>
        </w:rPr>
        <w:t>संपादक</w:t>
      </w:r>
      <w:r>
        <w:rPr>
          <w:rFonts w:ascii="Mangal" w:hAnsi="Mangal" w:cs="Mangal" w:hint="cs"/>
          <w:sz w:val="28"/>
          <w:szCs w:val="28"/>
        </w:rPr>
        <w:t xml:space="preserve">, </w:t>
      </w:r>
      <w:r>
        <w:rPr>
          <w:rFonts w:ascii="Mangal" w:hAnsi="Mangal" w:cs="Mangal" w:hint="cs"/>
          <w:sz w:val="28"/>
          <w:szCs w:val="28"/>
          <w:cs/>
        </w:rPr>
        <w:t>चिकित्‍सा शास्‍त्र</w:t>
      </w:r>
      <w:r>
        <w:rPr>
          <w:rFonts w:ascii="Mangal" w:hAnsi="Mangal" w:cs="Mangal" w:hint="cs"/>
          <w:sz w:val="28"/>
          <w:szCs w:val="28"/>
        </w:rPr>
        <w:t xml:space="preserve">, </w:t>
      </w:r>
      <w:r>
        <w:rPr>
          <w:rFonts w:ascii="Mangal" w:hAnsi="Mangal" w:cs="Mangal" w:hint="cs"/>
          <w:sz w:val="28"/>
          <w:szCs w:val="28"/>
          <w:cs/>
        </w:rPr>
        <w:t>संगीत शास्‍त्र आदि में पूर्णज्ञाता होने के साथ-साथ सफल प्रजा पालक था। रावण राज्‍य में प्रजा पूर्णसमृद्ध</w:t>
      </w:r>
      <w:r>
        <w:rPr>
          <w:rFonts w:ascii="Mangal" w:hAnsi="Mangal" w:cs="Mangal" w:hint="cs"/>
          <w:sz w:val="28"/>
          <w:szCs w:val="28"/>
        </w:rPr>
        <w:t xml:space="preserve">, </w:t>
      </w:r>
      <w:r>
        <w:rPr>
          <w:rFonts w:ascii="Mangal" w:hAnsi="Mangal" w:cs="Mangal" w:hint="cs"/>
          <w:sz w:val="28"/>
          <w:szCs w:val="28"/>
          <w:cs/>
        </w:rPr>
        <w:t>सुखी तथा स्‍वतन्‍त्र निर्विघ्‍न पूर्वक निवास करती थी। रावण प्रजा का पूर्णरूपेण ध्‍यान रखता था।</w:t>
      </w:r>
    </w:p>
    <w:p w:rsidR="0076317E" w:rsidRDefault="0076317E" w:rsidP="0076317E">
      <w:pPr>
        <w:jc w:val="both"/>
        <w:rPr>
          <w:rFonts w:ascii="Mangal" w:hAnsi="Mangal" w:cs="Mangal"/>
          <w:sz w:val="28"/>
          <w:szCs w:val="28"/>
        </w:rPr>
      </w:pPr>
      <w:r>
        <w:rPr>
          <w:rFonts w:ascii="Mangal" w:hAnsi="Mangal" w:cs="Mangal" w:hint="cs"/>
          <w:b/>
          <w:bCs/>
          <w:sz w:val="28"/>
          <w:szCs w:val="28"/>
          <w:u w:val="single"/>
          <w:cs/>
        </w:rPr>
        <w:t xml:space="preserve">अर्थसंग्रह- </w:t>
      </w:r>
      <w:r>
        <w:rPr>
          <w:rFonts w:ascii="Mangal" w:hAnsi="Mangal" w:cs="Mangal" w:hint="cs"/>
          <w:sz w:val="28"/>
          <w:szCs w:val="28"/>
          <w:cs/>
        </w:rPr>
        <w:t xml:space="preserve"> प्राचीन ग्रन्‍थकार एवं राजा अर्थ</w:t>
      </w:r>
      <w:r>
        <w:rPr>
          <w:rFonts w:ascii="Mangal" w:hAnsi="Mangal" w:cs="Mangal" w:hint="cs"/>
          <w:sz w:val="28"/>
          <w:szCs w:val="28"/>
        </w:rPr>
        <w:t xml:space="preserve">, </w:t>
      </w:r>
      <w:r>
        <w:rPr>
          <w:rFonts w:ascii="Mangal" w:hAnsi="Mangal" w:cs="Mangal" w:hint="cs"/>
          <w:sz w:val="28"/>
          <w:szCs w:val="28"/>
          <w:cs/>
        </w:rPr>
        <w:t>धर्म</w:t>
      </w:r>
      <w:r>
        <w:rPr>
          <w:rFonts w:ascii="Mangal" w:hAnsi="Mangal" w:cs="Mangal" w:hint="cs"/>
          <w:sz w:val="28"/>
          <w:szCs w:val="28"/>
        </w:rPr>
        <w:t xml:space="preserve">, </w:t>
      </w:r>
      <w:r>
        <w:rPr>
          <w:rFonts w:ascii="Mangal" w:hAnsi="Mangal" w:cs="Mangal" w:hint="cs"/>
          <w:sz w:val="28"/>
          <w:szCs w:val="28"/>
          <w:cs/>
        </w:rPr>
        <w:t>काम</w:t>
      </w:r>
      <w:r>
        <w:rPr>
          <w:rFonts w:ascii="Mangal" w:hAnsi="Mangal" w:cs="Mangal" w:hint="cs"/>
          <w:sz w:val="28"/>
          <w:szCs w:val="28"/>
        </w:rPr>
        <w:t xml:space="preserve">, </w:t>
      </w:r>
      <w:r>
        <w:rPr>
          <w:rFonts w:ascii="Mangal" w:hAnsi="Mangal" w:cs="Mangal" w:hint="cs"/>
          <w:sz w:val="28"/>
          <w:szCs w:val="28"/>
          <w:cs/>
        </w:rPr>
        <w:t>मोक्ष की प्राप्ति को प्रत्‍येक मानव के जीवन में मुख्‍य प्रयोजन मानते थे। इसके अभाव में राज्‍य व प्रजा का जीवन निरर्थक है।</w:t>
      </w:r>
    </w:p>
    <w:p w:rsidR="0076317E" w:rsidRDefault="0076317E" w:rsidP="0076317E">
      <w:pPr>
        <w:jc w:val="both"/>
        <w:rPr>
          <w:rFonts w:ascii="Mangal" w:hAnsi="Mangal" w:cs="Mangal"/>
          <w:sz w:val="28"/>
          <w:szCs w:val="28"/>
        </w:rPr>
      </w:pPr>
      <w:r>
        <w:rPr>
          <w:rFonts w:ascii="Mangal" w:hAnsi="Mangal" w:cs="Mangal" w:hint="cs"/>
          <w:b/>
          <w:bCs/>
          <w:sz w:val="28"/>
          <w:szCs w:val="28"/>
          <w:u w:val="single"/>
          <w:cs/>
        </w:rPr>
        <w:lastRenderedPageBreak/>
        <w:t xml:space="preserve">अर्थ का उपयोग- </w:t>
      </w:r>
      <w:r>
        <w:rPr>
          <w:rFonts w:ascii="Mangal" w:hAnsi="Mangal" w:cs="Mangal" w:hint="cs"/>
          <w:sz w:val="28"/>
          <w:szCs w:val="28"/>
          <w:cs/>
        </w:rPr>
        <w:t xml:space="preserve"> धन संग्रह की अपेक्षा उसका सदुपयोग करना अति महत्‍वपूर्ण माना गया है। हम धन अर्जित कर लेते हैं परंतु उसका सही उपयोग न करने पर नष्‍ट होता है।</w:t>
      </w:r>
    </w:p>
    <w:p w:rsidR="0076317E" w:rsidRDefault="0076317E" w:rsidP="0076317E">
      <w:pPr>
        <w:jc w:val="both"/>
        <w:rPr>
          <w:rFonts w:ascii="Mangal" w:hAnsi="Mangal" w:cs="Mangal"/>
          <w:sz w:val="28"/>
          <w:szCs w:val="28"/>
        </w:rPr>
      </w:pPr>
      <w:r>
        <w:rPr>
          <w:rFonts w:ascii="Mangal" w:hAnsi="Mangal" w:cs="Mangal" w:hint="cs"/>
          <w:b/>
          <w:bCs/>
          <w:sz w:val="28"/>
          <w:szCs w:val="28"/>
          <w:u w:val="single"/>
          <w:cs/>
        </w:rPr>
        <w:t xml:space="preserve">निर्माण कार्य- </w:t>
      </w:r>
      <w:r>
        <w:rPr>
          <w:rFonts w:ascii="Mangal" w:hAnsi="Mangal" w:cs="Mangal" w:hint="cs"/>
          <w:sz w:val="28"/>
          <w:szCs w:val="28"/>
          <w:cs/>
        </w:rPr>
        <w:t>रावण प्रजा के जीवन को सुखमय बनाने हेतु राजपथ</w:t>
      </w:r>
      <w:r>
        <w:rPr>
          <w:rFonts w:ascii="Mangal" w:hAnsi="Mangal" w:cs="Mangal" w:hint="cs"/>
          <w:sz w:val="28"/>
          <w:szCs w:val="28"/>
        </w:rPr>
        <w:t xml:space="preserve">, </w:t>
      </w:r>
      <w:r>
        <w:rPr>
          <w:rFonts w:ascii="Mangal" w:hAnsi="Mangal" w:cs="Mangal" w:hint="cs"/>
          <w:sz w:val="28"/>
          <w:szCs w:val="28"/>
          <w:cs/>
        </w:rPr>
        <w:t>भवन आदि के निर्माण में रूचि दिखाता है। लंकानगरी में महलों</w:t>
      </w:r>
      <w:r>
        <w:rPr>
          <w:rFonts w:ascii="Mangal" w:hAnsi="Mangal" w:cs="Mangal" w:hint="cs"/>
          <w:sz w:val="28"/>
          <w:szCs w:val="28"/>
        </w:rPr>
        <w:t xml:space="preserve">, </w:t>
      </w:r>
      <w:r>
        <w:rPr>
          <w:rFonts w:ascii="Mangal" w:hAnsi="Mangal" w:cs="Mangal" w:hint="cs"/>
          <w:sz w:val="28"/>
          <w:szCs w:val="28"/>
          <w:cs/>
        </w:rPr>
        <w:t>वाटिकाओं</w:t>
      </w:r>
      <w:r>
        <w:rPr>
          <w:rFonts w:ascii="Mangal" w:hAnsi="Mangal" w:cs="Mangal" w:hint="cs"/>
          <w:sz w:val="28"/>
          <w:szCs w:val="28"/>
        </w:rPr>
        <w:t xml:space="preserve">, </w:t>
      </w:r>
      <w:r>
        <w:rPr>
          <w:rFonts w:ascii="Mangal" w:hAnsi="Mangal" w:cs="Mangal" w:hint="cs"/>
          <w:sz w:val="28"/>
          <w:szCs w:val="28"/>
          <w:cs/>
        </w:rPr>
        <w:t>भवनों का निर्माण अनेक प्रकार के रत्‍नों से हुआ है। लंका नगरी का सौन्‍दर्य इन्‍द्र की अमरावली को भी लज्जित करता है।</w:t>
      </w:r>
    </w:p>
    <w:p w:rsidR="0076317E" w:rsidRDefault="0076317E" w:rsidP="0076317E">
      <w:pPr>
        <w:jc w:val="both"/>
      </w:pPr>
      <w:r>
        <w:rPr>
          <w:rFonts w:ascii="Mangal" w:hAnsi="Mangal" w:cs="Mangal" w:hint="cs"/>
          <w:b/>
          <w:bCs/>
          <w:sz w:val="28"/>
          <w:szCs w:val="28"/>
          <w:u w:val="single"/>
          <w:cs/>
        </w:rPr>
        <w:t xml:space="preserve">शिक्षा- </w:t>
      </w:r>
      <w:r>
        <w:rPr>
          <w:rFonts w:ascii="Mangal" w:hAnsi="Mangal" w:cs="Mangal" w:hint="cs"/>
          <w:sz w:val="28"/>
          <w:szCs w:val="28"/>
          <w:cs/>
        </w:rPr>
        <w:t>रावण अपनी प्रजा हेतु शिक्षा की व्‍यवस्‍था का प्रजा पालक नीति का प्रधान अंग मानता है। क्‍यों शिक्षित प्रजा ही राज्‍य के कल्‍याण के बारे में विचार एवं सहयोग कर सकती है।</w:t>
      </w:r>
    </w:p>
    <w:p w:rsidR="0076317E" w:rsidRDefault="0076317E" w:rsidP="0076317E">
      <w:pPr>
        <w:jc w:val="both"/>
        <w:rPr>
          <w:rFonts w:ascii="Mangal" w:hAnsi="Mangal" w:cs="Mangal"/>
          <w:sz w:val="28"/>
          <w:szCs w:val="28"/>
          <w:cs/>
        </w:rPr>
      </w:pPr>
      <w:r>
        <w:rPr>
          <w:rFonts w:ascii="Mangal" w:hAnsi="Mangal" w:cs="Mangal" w:hint="cs"/>
          <w:b/>
          <w:bCs/>
          <w:sz w:val="28"/>
          <w:szCs w:val="28"/>
          <w:u w:val="single"/>
          <w:cs/>
        </w:rPr>
        <w:t xml:space="preserve">स्‍वास्‍थ्‍य व्‍यवस्‍था- </w:t>
      </w:r>
      <w:r>
        <w:rPr>
          <w:rFonts w:ascii="Mangal" w:hAnsi="Mangal" w:cs="Mangal" w:hint="cs"/>
          <w:sz w:val="28"/>
          <w:szCs w:val="28"/>
          <w:cs/>
        </w:rPr>
        <w:t xml:space="preserve"> किसी राज्‍य अथवा राष्‍ट्र की स्‍वस्‍थ प्रजा ही उस राज्‍य की वास्‍तविक सम्‍पत्ति है। राज्‍य की अर्थ व्‍यवस्‍था व सुरक्षा व्‍यवस्‍था में सहयोग हेतु प्रजा का निरोग अथवा स्‍वस्‍थ रहना अति आवश्‍यक है।</w:t>
      </w:r>
    </w:p>
    <w:p w:rsidR="0076317E" w:rsidRPr="0076317E" w:rsidRDefault="0076317E" w:rsidP="0076317E">
      <w:pPr>
        <w:jc w:val="both"/>
        <w:rPr>
          <w:rFonts w:ascii="Mangal" w:hAnsi="Mangal" w:cs="Mangal"/>
          <w:b/>
          <w:sz w:val="28"/>
          <w:szCs w:val="28"/>
          <w:cs/>
        </w:rPr>
      </w:pPr>
      <w:r w:rsidRPr="0076317E">
        <w:rPr>
          <w:rFonts w:ascii="Mangal" w:hAnsi="Mangal" w:cs="Mangal" w:hint="cs"/>
          <w:b/>
          <w:sz w:val="28"/>
          <w:szCs w:val="28"/>
        </w:rPr>
        <w:t>निष्कर्ष</w:t>
      </w:r>
    </w:p>
    <w:p w:rsidR="0076317E" w:rsidRDefault="0076317E" w:rsidP="0076317E">
      <w:pPr>
        <w:jc w:val="both"/>
        <w:rPr>
          <w:rFonts w:cs="Mangal"/>
          <w:sz w:val="28"/>
          <w:szCs w:val="28"/>
        </w:rPr>
      </w:pPr>
      <w:r>
        <w:rPr>
          <w:rFonts w:cs="Mangal" w:hint="cs"/>
          <w:sz w:val="28"/>
          <w:szCs w:val="28"/>
          <w:cs/>
        </w:rPr>
        <w:t xml:space="preserve">रावण शासित राज्‍य अत्‍यन्‍त विकसित समृद्ध एवं सुरक्षित माना जाता है। मूलत: लंका सागर के मध्‍य त्रिकूट पर्वत पर बसी है। अत: उस तक पहुंचने का आधारत: कोई मार्ग नहीं है। वहां तक पहुंचने के लिए दो मार्ग प्रसस्‍त हैं। एक जलमार्ग दूसरा आकाश मार्ग और ये दोनों ही सामान्‍यत: कठिन हैं। </w:t>
      </w:r>
    </w:p>
    <w:p w:rsidR="0076317E" w:rsidRDefault="0076317E" w:rsidP="0076317E">
      <w:pPr>
        <w:jc w:val="both"/>
      </w:pPr>
      <w:r>
        <w:rPr>
          <w:rFonts w:cs="Mangal" w:hint="cs"/>
          <w:sz w:val="28"/>
          <w:szCs w:val="28"/>
          <w:cs/>
        </w:rPr>
        <w:lastRenderedPageBreak/>
        <w:t xml:space="preserve">रावण अपनी राज्‍य सीमा सुरक्षा को लेकर सदैव सतर्क रहता है तथा लंका के अतिरिक्‍त भी रावण राज्‍य का विस्‍तार स्‍वीकार किया जाता है। वहां भी सीमा सुरक्षा की दृष्टि से रावण श्रेष्‍ठ योद्धाओं को सीमा सुरक्षा की चारों तरफ एवं प्रत्‍येक भवन पर सुरक्षा की दृष्टि से रक्षकों को तैनात रखता है। </w:t>
      </w:r>
    </w:p>
    <w:p w:rsidR="0076317E" w:rsidRDefault="0076317E" w:rsidP="0076317E">
      <w:pPr>
        <w:jc w:val="both"/>
        <w:rPr>
          <w:rFonts w:cs="Mangal"/>
          <w:sz w:val="28"/>
          <w:szCs w:val="28"/>
        </w:rPr>
      </w:pPr>
      <w:r>
        <w:rPr>
          <w:rFonts w:cs="Mangal" w:hint="cs"/>
          <w:sz w:val="28"/>
          <w:szCs w:val="28"/>
          <w:cs/>
        </w:rPr>
        <w:t>हनुमान सूक्ष्‍म रूप धारण कर रात्रि के अंधेरे में प्रवेश करने का प्रयास करते हैं, लेकिन तब भी लंकिनी नाम की राक्षिसा उन्‍हें देख लेती है।</w:t>
      </w:r>
      <w:r>
        <w:rPr>
          <w:rFonts w:cs="Mangal" w:hint="cs"/>
          <w:sz w:val="28"/>
          <w:szCs w:val="28"/>
          <w:cs/>
        </w:rPr>
        <w:cr/>
      </w:r>
    </w:p>
    <w:p w:rsidR="0076317E" w:rsidRDefault="0076317E" w:rsidP="0076317E">
      <w:pPr>
        <w:jc w:val="both"/>
        <w:rPr>
          <w:rFonts w:cs="Mangal"/>
          <w:sz w:val="28"/>
          <w:szCs w:val="28"/>
          <w:cs/>
        </w:rPr>
      </w:pPr>
      <w:r>
        <w:rPr>
          <w:rFonts w:cs="Mangal" w:hint="cs"/>
          <w:sz w:val="28"/>
          <w:szCs w:val="28"/>
          <w:cs/>
        </w:rPr>
        <w:t xml:space="preserve">इससे रावण की सुरक्षा नीति दिखाई देती है। राम चरित मानस में भी वर्णन किया गया है। </w:t>
      </w:r>
    </w:p>
    <w:p w:rsidR="00C51AB3" w:rsidRDefault="00C51AB3" w:rsidP="0076317E">
      <w:pPr>
        <w:jc w:val="both"/>
        <w:rPr>
          <w:rFonts w:cs="Mangal"/>
          <w:sz w:val="28"/>
          <w:szCs w:val="28"/>
        </w:rPr>
      </w:pPr>
      <w:r>
        <w:rPr>
          <w:rFonts w:cs="Mangal" w:hint="cs"/>
          <w:sz w:val="28"/>
          <w:szCs w:val="28"/>
          <w:cs/>
        </w:rPr>
        <w:t>रावण की सीमा सुरक्षा को लेकर एक बात निष्‍पक्षता से स्‍वीकार की जा सकती है। रावण राज्‍य की प्राय: चौकियों पर रावण ने स्त्रियों को तैनात किया है। जैसे- ताड़का, सूर्पणखा, सिंहिका, लंकिनी आदि अशोक वाटिका में सीता की सुरक्षा हेतु भी स्त्रियां तैनात थीं।</w:t>
      </w:r>
      <w:r>
        <w:rPr>
          <w:rFonts w:cs="Mangal" w:hint="cs"/>
          <w:sz w:val="28"/>
          <w:szCs w:val="28"/>
          <w:cs/>
        </w:rPr>
        <w:cr/>
      </w:r>
      <w:r>
        <w:rPr>
          <w:rFonts w:cs="Mangal" w:hint="cs"/>
          <w:sz w:val="28"/>
          <w:szCs w:val="28"/>
          <w:cs/>
        </w:rPr>
        <w:tab/>
        <w:t>अत: कहा जा सकता है कि रावण दूतनीति, गुप्‍तचर नीति, तत्‍कालीन अस्‍त्र-शस्‍त्र, वायुयान आदि के द्वारा अपनी लंका को पूर्ण सुरक्षा प्रदान करता था तथा रावण की सीमा सुरक्षा पर संदेह नहीं किया जाता बल्कि समाज को रावण की सुरक्षा नीति को स्‍वीकार करते हुए उसको अपनाना चाहिए।</w:t>
      </w:r>
      <w:r>
        <w:rPr>
          <w:rFonts w:cs="Mangal" w:hint="cs"/>
          <w:sz w:val="28"/>
          <w:szCs w:val="28"/>
          <w:cs/>
        </w:rPr>
        <w:cr/>
      </w:r>
    </w:p>
    <w:p w:rsidR="0076317E" w:rsidRDefault="0076317E" w:rsidP="0076317E">
      <w:pPr>
        <w:jc w:val="both"/>
        <w:rPr>
          <w:rFonts w:ascii="Mangal" w:hAnsi="Mangal" w:cs="Mangal"/>
          <w:sz w:val="28"/>
          <w:szCs w:val="28"/>
        </w:rPr>
      </w:pPr>
    </w:p>
    <w:p w:rsidR="0076317E" w:rsidRDefault="0076317E" w:rsidP="0076317E">
      <w:pPr>
        <w:jc w:val="both"/>
        <w:rPr>
          <w:sz w:val="48"/>
          <w:szCs w:val="48"/>
        </w:rPr>
      </w:pP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Mangal" w:eastAsia="Times New Roman" w:hAnsi="Mangal" w:cs="Mangal" w:hint="cs"/>
          <w:color w:val="222222"/>
          <w:sz w:val="36"/>
          <w:szCs w:val="36"/>
          <w:cs/>
          <w:lang w:bidi="hi-IN"/>
        </w:rPr>
        <w:t>संदर्भ</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1. </w:t>
      </w:r>
      <w:r w:rsidRPr="00306982">
        <w:rPr>
          <w:rFonts w:ascii="Mangal" w:eastAsia="Times New Roman" w:hAnsi="Mangal" w:cs="Mangal" w:hint="cs"/>
          <w:color w:val="222222"/>
          <w:sz w:val="24"/>
          <w:szCs w:val="24"/>
          <w:cs/>
          <w:lang w:bidi="hi-IN"/>
        </w:rPr>
        <w:t>श्रीमद</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वाल्मीकि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रामायण</w:t>
      </w:r>
      <w:r w:rsidRPr="00306982">
        <w:rPr>
          <w:rFonts w:ascii="Courier New" w:eastAsia="Times New Roman" w:hAnsi="Courier New" w:cs="Courier New" w:hint="cs"/>
          <w:color w:val="222222"/>
          <w:sz w:val="24"/>
          <w:szCs w:val="24"/>
          <w:cs/>
          <w:lang w:bidi="hi-IN"/>
        </w:rPr>
        <w:t xml:space="preserve">: (3 </w:t>
      </w:r>
      <w:r w:rsidRPr="00306982">
        <w:rPr>
          <w:rFonts w:ascii="Mangal" w:eastAsia="Times New Roman" w:hAnsi="Mangal" w:cs="Mangal" w:hint="cs"/>
          <w:color w:val="222222"/>
          <w:sz w:val="24"/>
          <w:szCs w:val="24"/>
          <w:cs/>
          <w:lang w:bidi="hi-IN"/>
        </w:rPr>
        <w:t>खंडों</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में</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गीता</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प्रेस</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गोरखपुर</w:t>
      </w:r>
      <w:r w:rsidRPr="00306982">
        <w:rPr>
          <w:rFonts w:ascii="Courier New" w:eastAsia="Times New Roman" w:hAnsi="Courier New" w:cs="Courier New" w:hint="cs"/>
          <w:color w:val="222222"/>
          <w:sz w:val="24"/>
          <w:szCs w:val="24"/>
          <w:cs/>
          <w:lang w:bidi="hi-IN"/>
        </w:rPr>
        <w:t>, 1992</w:t>
      </w:r>
      <w:r w:rsidRPr="00306982">
        <w:rPr>
          <w:rFonts w:ascii="Mangal" w:eastAsia="Times New Roman" w:hAnsi="Mangal" w:cs="Mangal" w:hint="cs"/>
          <w:color w:val="222222"/>
          <w:sz w:val="24"/>
          <w:szCs w:val="24"/>
          <w:cs/>
          <w:lang w:bidi="hi-IN"/>
        </w:rPr>
        <w:t>।</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श्रीमदावल्मीकिय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रामायण</w:t>
      </w:r>
      <w:r w:rsidRPr="00306982">
        <w:rPr>
          <w:rFonts w:ascii="Courier New" w:eastAsia="Times New Roman" w:hAnsi="Courier New" w:cs="Courier New" w:hint="cs"/>
          <w:color w:val="222222"/>
          <w:sz w:val="24"/>
          <w:szCs w:val="24"/>
          <w:cs/>
          <w:lang w:bidi="hi-IN"/>
        </w:rPr>
        <w:t xml:space="preserve">: (7 </w:t>
      </w:r>
      <w:r w:rsidRPr="00306982">
        <w:rPr>
          <w:rFonts w:ascii="Mangal" w:eastAsia="Times New Roman" w:hAnsi="Mangal" w:cs="Mangal" w:hint="cs"/>
          <w:color w:val="222222"/>
          <w:sz w:val="24"/>
          <w:szCs w:val="24"/>
          <w:cs/>
          <w:lang w:bidi="hi-IN"/>
        </w:rPr>
        <w:t>खंडों</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में</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सेट</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टीकाकारों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साथ</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श्रीकृष्णदासा</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शेषमाराजा</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नाग</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प्रकाशक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दिल्ली</w:t>
      </w:r>
      <w:r w:rsidRPr="00306982">
        <w:rPr>
          <w:rFonts w:ascii="Courier New" w:eastAsia="Times New Roman" w:hAnsi="Courier New" w:cs="Courier New" w:hint="cs"/>
          <w:color w:val="222222"/>
          <w:sz w:val="24"/>
          <w:szCs w:val="24"/>
          <w:cs/>
          <w:lang w:bidi="hi-IN"/>
        </w:rPr>
        <w:t>, 1990</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2. </w:t>
      </w:r>
      <w:r w:rsidRPr="00306982">
        <w:rPr>
          <w:rFonts w:ascii="Mangal" w:eastAsia="Times New Roman" w:hAnsi="Mangal" w:cs="Mangal" w:hint="cs"/>
          <w:color w:val="222222"/>
          <w:sz w:val="24"/>
          <w:szCs w:val="24"/>
          <w:cs/>
          <w:lang w:bidi="hi-IN"/>
        </w:rPr>
        <w:t>भार्गव</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एल</w:t>
      </w:r>
      <w:r w:rsidRPr="00306982">
        <w:rPr>
          <w:rFonts w:ascii="Courier New" w:eastAsia="Times New Roman" w:hAnsi="Courier New" w:cs="Courier New" w:hint="cs"/>
          <w:color w:val="222222"/>
          <w:sz w:val="24"/>
          <w:szCs w:val="24"/>
          <w:cs/>
          <w:lang w:bidi="hi-IN"/>
        </w:rPr>
        <w:t xml:space="preserve"> .: </w:t>
      </w:r>
      <w:r w:rsidRPr="00306982">
        <w:rPr>
          <w:rFonts w:ascii="Mangal" w:eastAsia="Times New Roman" w:hAnsi="Mangal" w:cs="Mangal" w:hint="cs"/>
          <w:color w:val="222222"/>
          <w:sz w:val="24"/>
          <w:szCs w:val="24"/>
          <w:cs/>
          <w:lang w:bidi="hi-IN"/>
        </w:rPr>
        <w:t>वैदिक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युग</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में</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भारत</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ऊपरी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भारत</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प्रकाशन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हाउस</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प्रा</w:t>
      </w:r>
      <w:r w:rsidRPr="00306982">
        <w:rPr>
          <w:rFonts w:ascii="Courier New" w:eastAsia="Times New Roman" w:hAnsi="Courier New" w:cs="Courier New" w:hint="cs"/>
          <w:color w:val="222222"/>
          <w:sz w:val="24"/>
          <w:szCs w:val="24"/>
          <w:cs/>
          <w:lang w:bidi="hi-IN"/>
        </w:rPr>
        <w:t>.</w:t>
      </w:r>
      <w:r w:rsidRPr="00306982">
        <w:rPr>
          <w:rFonts w:ascii="Mangal" w:eastAsia="Times New Roman" w:hAnsi="Mangal" w:cs="Mangal" w:hint="cs"/>
          <w:color w:val="222222"/>
          <w:sz w:val="24"/>
          <w:szCs w:val="24"/>
          <w:cs/>
          <w:lang w:bidi="hi-IN"/>
        </w:rPr>
        <w:t>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लखनऊ</w:t>
      </w:r>
      <w:r w:rsidRPr="00306982">
        <w:rPr>
          <w:rFonts w:ascii="Courier New" w:eastAsia="Times New Roman" w:hAnsi="Courier New" w:cs="Courier New" w:hint="cs"/>
          <w:color w:val="222222"/>
          <w:sz w:val="24"/>
          <w:szCs w:val="24"/>
          <w:cs/>
          <w:lang w:bidi="hi-IN"/>
        </w:rPr>
        <w:t>, 1971</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3. </w:t>
      </w:r>
      <w:r w:rsidRPr="00306982">
        <w:rPr>
          <w:rFonts w:ascii="Mangal" w:eastAsia="Times New Roman" w:hAnsi="Mangal" w:cs="Mangal" w:hint="cs"/>
          <w:color w:val="222222"/>
          <w:sz w:val="24"/>
          <w:szCs w:val="24"/>
          <w:cs/>
          <w:lang w:bidi="hi-IN"/>
        </w:rPr>
        <w:t>डेनिंग</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ए</w:t>
      </w:r>
      <w:r w:rsidRPr="00306982">
        <w:rPr>
          <w:rFonts w:ascii="Courier New" w:eastAsia="Times New Roman" w:hAnsi="Courier New" w:cs="Courier New" w:hint="cs"/>
          <w:color w:val="222222"/>
          <w:sz w:val="24"/>
          <w:szCs w:val="24"/>
          <w:cs/>
          <w:lang w:bidi="hi-IN"/>
        </w:rPr>
        <w:t>.</w:t>
      </w:r>
      <w:r w:rsidRPr="00306982">
        <w:rPr>
          <w:rFonts w:ascii="Mangal" w:eastAsia="Times New Roman" w:hAnsi="Mangal" w:cs="Mangal" w:hint="cs"/>
          <w:color w:val="222222"/>
          <w:sz w:val="24"/>
          <w:szCs w:val="24"/>
          <w:cs/>
          <w:lang w:bidi="hi-IN"/>
        </w:rPr>
        <w:t>टी</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धर्म</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कानून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और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राज्य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भारत</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में</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फेबर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और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फेबर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लंदन</w:t>
      </w:r>
      <w:r w:rsidRPr="00306982">
        <w:rPr>
          <w:rFonts w:ascii="Courier New" w:eastAsia="Times New Roman" w:hAnsi="Courier New" w:cs="Courier New" w:hint="cs"/>
          <w:color w:val="222222"/>
          <w:sz w:val="24"/>
          <w:szCs w:val="24"/>
          <w:cs/>
          <w:lang w:bidi="hi-IN"/>
        </w:rPr>
        <w:t>, 1968</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4. </w:t>
      </w:r>
      <w:r w:rsidRPr="00306982">
        <w:rPr>
          <w:rFonts w:ascii="Mangal" w:eastAsia="Times New Roman" w:hAnsi="Mangal" w:cs="Mangal" w:hint="cs"/>
          <w:color w:val="222222"/>
          <w:sz w:val="24"/>
          <w:szCs w:val="24"/>
          <w:cs/>
          <w:lang w:bidi="hi-IN"/>
        </w:rPr>
        <w:t>बसु</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डी</w:t>
      </w:r>
      <w:r w:rsidRPr="00306982">
        <w:rPr>
          <w:rFonts w:ascii="Courier New" w:eastAsia="Times New Roman" w:hAnsi="Courier New" w:cs="Courier New" w:hint="cs"/>
          <w:color w:val="222222"/>
          <w:sz w:val="24"/>
          <w:szCs w:val="24"/>
          <w:cs/>
          <w:lang w:bidi="hi-IN"/>
        </w:rPr>
        <w:t>.</w:t>
      </w:r>
      <w:r w:rsidRPr="00306982">
        <w:rPr>
          <w:rFonts w:ascii="Mangal" w:eastAsia="Times New Roman" w:hAnsi="Mangal" w:cs="Mangal" w:hint="cs"/>
          <w:color w:val="222222"/>
          <w:sz w:val="24"/>
          <w:szCs w:val="24"/>
          <w:cs/>
          <w:lang w:bidi="hi-IN"/>
        </w:rPr>
        <w:t>डी</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हिंदू</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एंड</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द</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संविधान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ईस्टर्न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हाउस</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कलकत्ता</w:t>
      </w:r>
      <w:r w:rsidRPr="00306982">
        <w:rPr>
          <w:rFonts w:ascii="Courier New" w:eastAsia="Times New Roman" w:hAnsi="Courier New" w:cs="Courier New" w:hint="cs"/>
          <w:color w:val="222222"/>
          <w:sz w:val="24"/>
          <w:szCs w:val="24"/>
          <w:cs/>
          <w:lang w:bidi="hi-IN"/>
        </w:rPr>
        <w:t>, 1983</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5. https://www.quora.com/How-is-the-Ramayana-helpful-in-administration</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6. </w:t>
      </w:r>
      <w:r w:rsidRPr="00306982">
        <w:rPr>
          <w:rFonts w:ascii="Mangal" w:eastAsia="Times New Roman" w:hAnsi="Mangal" w:cs="Mangal" w:hint="cs"/>
          <w:color w:val="222222"/>
          <w:sz w:val="24"/>
          <w:szCs w:val="24"/>
          <w:cs/>
          <w:lang w:bidi="hi-IN"/>
        </w:rPr>
        <w:t>लिमया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विश्वनाथ</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वाल्मीकि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अतीसिक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राम</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शस्त्रग्रही</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राम</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हिंदी</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मोतीलाल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बनारसीदास</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दिल्ली</w:t>
      </w:r>
      <w:r w:rsidRPr="00306982">
        <w:rPr>
          <w:rFonts w:ascii="Courier New" w:eastAsia="Times New Roman" w:hAnsi="Courier New" w:cs="Courier New" w:hint="cs"/>
          <w:color w:val="222222"/>
          <w:sz w:val="24"/>
          <w:szCs w:val="24"/>
          <w:cs/>
          <w:lang w:bidi="hi-IN"/>
        </w:rPr>
        <w:t>, 1987</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7. </w:t>
      </w:r>
      <w:r w:rsidRPr="00306982">
        <w:rPr>
          <w:rFonts w:ascii="Mangal" w:eastAsia="Times New Roman" w:hAnsi="Mangal" w:cs="Mangal" w:hint="cs"/>
          <w:color w:val="222222"/>
          <w:sz w:val="24"/>
          <w:szCs w:val="24"/>
          <w:cs/>
          <w:lang w:bidi="hi-IN"/>
        </w:rPr>
        <w:t>आपस्तंब</w:t>
      </w:r>
      <w:r w:rsidRPr="00306982">
        <w:rPr>
          <w:rFonts w:ascii="Courier New" w:eastAsia="Times New Roman" w:hAnsi="Courier New" w:cs="Courier New" w:hint="cs"/>
          <w:color w:val="222222"/>
          <w:sz w:val="24"/>
          <w:szCs w:val="24"/>
          <w:cs/>
          <w:lang w:bidi="hi-IN"/>
        </w:rPr>
        <w:t>-</w:t>
      </w:r>
      <w:r w:rsidRPr="00306982">
        <w:rPr>
          <w:rFonts w:ascii="Mangal" w:eastAsia="Times New Roman" w:hAnsi="Mangal" w:cs="Mangal" w:hint="cs"/>
          <w:color w:val="222222"/>
          <w:sz w:val="24"/>
          <w:szCs w:val="24"/>
          <w:cs/>
          <w:lang w:bidi="hi-IN"/>
        </w:rPr>
        <w:t>धर्म</w:t>
      </w:r>
      <w:r w:rsidRPr="00306982">
        <w:rPr>
          <w:rFonts w:ascii="Courier New" w:eastAsia="Times New Roman" w:hAnsi="Courier New" w:cs="Courier New" w:hint="cs"/>
          <w:color w:val="222222"/>
          <w:sz w:val="24"/>
          <w:szCs w:val="24"/>
          <w:cs/>
          <w:lang w:bidi="hi-IN"/>
        </w:rPr>
        <w:t>-</w:t>
      </w:r>
      <w:r w:rsidRPr="00306982">
        <w:rPr>
          <w:rFonts w:ascii="Mangal" w:eastAsia="Times New Roman" w:hAnsi="Mangal" w:cs="Mangal" w:hint="cs"/>
          <w:color w:val="222222"/>
          <w:sz w:val="24"/>
          <w:szCs w:val="24"/>
          <w:cs/>
          <w:lang w:bidi="hi-IN"/>
        </w:rPr>
        <w:t>सूत्र</w:t>
      </w:r>
      <w:r w:rsidRPr="00306982">
        <w:rPr>
          <w:rFonts w:ascii="Courier New" w:eastAsia="Times New Roman" w:hAnsi="Courier New" w:cs="Courier New" w:hint="cs"/>
          <w:color w:val="222222"/>
          <w:sz w:val="24"/>
          <w:szCs w:val="24"/>
          <w:cs/>
          <w:lang w:bidi="hi-IN"/>
        </w:rPr>
        <w:t>: (</w:t>
      </w:r>
      <w:r w:rsidRPr="00306982">
        <w:rPr>
          <w:rFonts w:ascii="Mangal" w:eastAsia="Times New Roman" w:hAnsi="Mangal" w:cs="Mangal" w:hint="cs"/>
          <w:color w:val="222222"/>
          <w:sz w:val="24"/>
          <w:szCs w:val="24"/>
          <w:cs/>
          <w:lang w:bidi="hi-IN"/>
        </w:rPr>
        <w:t>मिश्रा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श्री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हरदत्त</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लिए</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उज्जवला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टीका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साथ</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पांडेय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उमेश</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चंद्र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चौखम्बा</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संस्कृत</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श्रृंखला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कार्यालय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वाराणसी</w:t>
      </w:r>
      <w:r w:rsidRPr="00306982">
        <w:rPr>
          <w:rFonts w:ascii="Courier New" w:eastAsia="Times New Roman" w:hAnsi="Courier New" w:cs="Courier New" w:hint="cs"/>
          <w:color w:val="222222"/>
          <w:sz w:val="24"/>
          <w:szCs w:val="24"/>
          <w:cs/>
          <w:lang w:bidi="hi-IN"/>
        </w:rPr>
        <w:t>, 1969</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8. </w:t>
      </w:r>
      <w:r w:rsidRPr="00306982">
        <w:rPr>
          <w:rFonts w:ascii="Mangal" w:eastAsia="Times New Roman" w:hAnsi="Mangal" w:cs="Mangal" w:hint="cs"/>
          <w:color w:val="222222"/>
          <w:sz w:val="24"/>
          <w:szCs w:val="24"/>
          <w:cs/>
          <w:lang w:bidi="hi-IN"/>
        </w:rPr>
        <w:t>गोयल</w:t>
      </w:r>
      <w:r w:rsidRPr="00306982">
        <w:rPr>
          <w:rFonts w:ascii="inherit" w:eastAsia="Times New Roman" w:hAnsi="inherit"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डी।</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आर।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सुप्रीम</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कोर्ट</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सिविल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कोड</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और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बी</w:t>
      </w:r>
      <w:r w:rsidRPr="00306982">
        <w:rPr>
          <w:rFonts w:ascii="Courier New" w:eastAsia="Times New Roman" w:hAnsi="Courier New" w:cs="Courier New" w:hint="cs"/>
          <w:color w:val="222222"/>
          <w:sz w:val="24"/>
          <w:szCs w:val="24"/>
          <w:cs/>
          <w:lang w:bidi="hi-IN"/>
        </w:rPr>
        <w:t>.</w:t>
      </w:r>
      <w:r w:rsidRPr="00306982">
        <w:rPr>
          <w:rFonts w:ascii="Mangal" w:eastAsia="Times New Roman" w:hAnsi="Mangal" w:cs="Mangal" w:hint="cs"/>
          <w:color w:val="222222"/>
          <w:sz w:val="24"/>
          <w:szCs w:val="24"/>
          <w:cs/>
          <w:lang w:bidi="hi-IN"/>
        </w:rPr>
        <w:t>जे</w:t>
      </w:r>
      <w:r w:rsidRPr="00306982">
        <w:rPr>
          <w:rFonts w:ascii="Courier New" w:eastAsia="Times New Roman" w:hAnsi="Courier New" w:cs="Courier New" w:hint="cs"/>
          <w:color w:val="222222"/>
          <w:sz w:val="24"/>
          <w:szCs w:val="24"/>
          <w:cs/>
          <w:lang w:bidi="hi-IN"/>
        </w:rPr>
        <w:t>.</w:t>
      </w:r>
      <w:r w:rsidRPr="00306982">
        <w:rPr>
          <w:rFonts w:ascii="Mangal" w:eastAsia="Times New Roman" w:hAnsi="Mangal" w:cs="Mangal" w:hint="cs"/>
          <w:color w:val="222222"/>
          <w:sz w:val="24"/>
          <w:szCs w:val="24"/>
          <w:cs/>
          <w:lang w:bidi="hi-IN"/>
        </w:rPr>
        <w:t>पी</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गेम</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प्लान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नेशन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एंड</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द</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वर्ल्ड</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माई</w:t>
      </w:r>
      <w:r w:rsidRPr="00306982">
        <w:rPr>
          <w:rFonts w:ascii="Courier New" w:eastAsia="Times New Roman" w:hAnsi="Courier New" w:cs="Courier New" w:hint="cs"/>
          <w:color w:val="222222"/>
          <w:sz w:val="24"/>
          <w:szCs w:val="24"/>
          <w:cs/>
          <w:lang w:bidi="hi-IN"/>
        </w:rPr>
        <w:t>, 1995</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9. </w:t>
      </w:r>
      <w:r w:rsidRPr="00306982">
        <w:rPr>
          <w:rFonts w:ascii="Mangal" w:eastAsia="Times New Roman" w:hAnsi="Mangal" w:cs="Mangal" w:hint="cs"/>
          <w:color w:val="222222"/>
          <w:sz w:val="24"/>
          <w:szCs w:val="24"/>
          <w:cs/>
          <w:lang w:bidi="hi-IN"/>
        </w:rPr>
        <w:t>सिंह</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एम।</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वी।</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एन।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शुक्ला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भारत</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संविधान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ईस्टर्न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बुक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कंपनी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लखनऊ</w:t>
      </w:r>
      <w:r w:rsidRPr="00306982">
        <w:rPr>
          <w:rFonts w:ascii="Courier New" w:eastAsia="Times New Roman" w:hAnsi="Courier New" w:cs="Courier New" w:hint="cs"/>
          <w:color w:val="222222"/>
          <w:sz w:val="24"/>
          <w:szCs w:val="24"/>
          <w:cs/>
          <w:lang w:bidi="hi-IN"/>
        </w:rPr>
        <w:t>, 2012)</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10. </w:t>
      </w:r>
      <w:r w:rsidRPr="00306982">
        <w:rPr>
          <w:rFonts w:ascii="Mangal" w:eastAsia="Times New Roman" w:hAnsi="Mangal" w:cs="Mangal" w:hint="cs"/>
          <w:color w:val="222222"/>
          <w:sz w:val="24"/>
          <w:szCs w:val="24"/>
          <w:cs/>
          <w:lang w:bidi="hi-IN"/>
        </w:rPr>
        <w:t>टकवानी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सिविल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प्रक्रिया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ईस्टर्न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बुक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कंपनी।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लखनऊ</w:t>
      </w:r>
      <w:r w:rsidRPr="00306982">
        <w:rPr>
          <w:rFonts w:ascii="Courier New" w:eastAsia="Times New Roman" w:hAnsi="Courier New" w:cs="Courier New" w:hint="cs"/>
          <w:color w:val="222222"/>
          <w:sz w:val="24"/>
          <w:szCs w:val="24"/>
          <w:cs/>
          <w:lang w:bidi="hi-IN"/>
        </w:rPr>
        <w:t>, 2009)</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11. </w:t>
      </w:r>
      <w:r w:rsidRPr="00306982">
        <w:rPr>
          <w:rFonts w:ascii="Mangal" w:eastAsia="Times New Roman" w:hAnsi="Mangal" w:cs="Mangal" w:hint="cs"/>
          <w:color w:val="222222"/>
          <w:sz w:val="24"/>
          <w:szCs w:val="24"/>
          <w:cs/>
          <w:lang w:bidi="hi-IN"/>
        </w:rPr>
        <w:t>पिल्लई</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एन।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चंद्रशेखर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आर।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वी।</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केलकर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आपराधिक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प्रक्रिया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ईस्टर्न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बुक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कंपनी।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लखनऊ</w:t>
      </w:r>
      <w:r w:rsidRPr="00306982">
        <w:rPr>
          <w:rFonts w:ascii="Courier New" w:eastAsia="Times New Roman" w:hAnsi="Courier New" w:cs="Courier New" w:hint="cs"/>
          <w:color w:val="222222"/>
          <w:sz w:val="24"/>
          <w:szCs w:val="24"/>
          <w:cs/>
          <w:lang w:bidi="hi-IN"/>
        </w:rPr>
        <w:t>, 2008)</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lastRenderedPageBreak/>
        <w:t xml:space="preserve">12. </w:t>
      </w:r>
      <w:r w:rsidRPr="00306982">
        <w:rPr>
          <w:rFonts w:ascii="Mangal" w:eastAsia="Times New Roman" w:hAnsi="Mangal" w:cs="Mangal" w:hint="cs"/>
          <w:color w:val="222222"/>
          <w:sz w:val="24"/>
          <w:szCs w:val="24"/>
          <w:cs/>
          <w:lang w:bidi="hi-IN"/>
        </w:rPr>
        <w:t>जॉन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एच।</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लैंगबिन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जर्मन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लाभ</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सिविल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प्रक्रिया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में</w:t>
      </w:r>
      <w:r w:rsidRPr="00306982">
        <w:rPr>
          <w:rFonts w:ascii="Courier New" w:eastAsia="Times New Roman" w:hAnsi="Courier New" w:cs="Courier New" w:hint="cs"/>
          <w:color w:val="222222"/>
          <w:sz w:val="24"/>
          <w:szCs w:val="24"/>
          <w:cs/>
          <w:lang w:bidi="hi-IN"/>
        </w:rPr>
        <w:t xml:space="preserve">, 52 </w:t>
      </w:r>
      <w:r w:rsidRPr="00306982">
        <w:rPr>
          <w:rFonts w:ascii="Mangal" w:eastAsia="Times New Roman" w:hAnsi="Mangal" w:cs="Mangal" w:hint="cs"/>
          <w:color w:val="222222"/>
          <w:sz w:val="24"/>
          <w:szCs w:val="24"/>
          <w:cs/>
          <w:lang w:bidi="hi-IN"/>
        </w:rPr>
        <w:t>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ची।</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एल।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रेव।</w:t>
      </w:r>
      <w:r w:rsidRPr="00306982">
        <w:rPr>
          <w:rFonts w:ascii="Courier New" w:eastAsia="Times New Roman" w:hAnsi="Courier New" w:cs="Courier New" w:hint="cs"/>
          <w:color w:val="222222"/>
          <w:sz w:val="24"/>
          <w:szCs w:val="24"/>
          <w:cs/>
          <w:lang w:bidi="hi-IN"/>
        </w:rPr>
        <w:t xml:space="preserve"> 823 (1985)</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13. </w:t>
      </w:r>
      <w:r w:rsidRPr="00306982">
        <w:rPr>
          <w:rFonts w:ascii="Mangal" w:eastAsia="Times New Roman" w:hAnsi="Mangal" w:cs="Mangal" w:hint="cs"/>
          <w:color w:val="222222"/>
          <w:sz w:val="24"/>
          <w:szCs w:val="24"/>
          <w:cs/>
          <w:lang w:bidi="hi-IN"/>
        </w:rPr>
        <w:t>एक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ध्वनि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कानूनी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प्रणाली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और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सस्ती</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कीमत</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अन्याय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प्रशासन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लिए</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प्रभावी</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मशीनरी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किसी</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भी</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सभ्य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समाज</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नींव</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हैं</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डॉ।</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मनमोहन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सिंह</w:t>
      </w:r>
      <w:r w:rsidRPr="00306982">
        <w:rPr>
          <w:rFonts w:ascii="Courier New" w:eastAsia="Times New Roman" w:hAnsi="Courier New" w:cs="Courier New" w:hint="cs"/>
          <w:color w:val="222222"/>
          <w:sz w:val="24"/>
          <w:szCs w:val="24"/>
          <w:cs/>
          <w:lang w:bidi="hi-IN"/>
        </w:rPr>
        <w:t xml:space="preserve"> - </w:t>
      </w:r>
      <w:r w:rsidRPr="00306982">
        <w:rPr>
          <w:rFonts w:ascii="Mangal" w:eastAsia="Times New Roman" w:hAnsi="Mangal" w:cs="Mangal" w:hint="cs"/>
          <w:color w:val="222222"/>
          <w:sz w:val="24"/>
          <w:szCs w:val="24"/>
          <w:cs/>
          <w:lang w:bidi="hi-IN"/>
        </w:rPr>
        <w:t>दीक्षांत</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समारोह</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नेशनल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स्कूल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ऑफ</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इंडिया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विश्वविद्यालय</w:t>
      </w:r>
      <w:r w:rsidRPr="00306982">
        <w:rPr>
          <w:rFonts w:ascii="Courier New" w:eastAsia="Times New Roman" w:hAnsi="Courier New" w:cs="Courier New" w:hint="cs"/>
          <w:color w:val="222222"/>
          <w:sz w:val="24"/>
          <w:szCs w:val="24"/>
          <w:cs/>
          <w:lang w:bidi="hi-IN"/>
        </w:rPr>
        <w:t>, 1994</w:t>
      </w:r>
      <w:r w:rsidRPr="00306982">
        <w:rPr>
          <w:rFonts w:ascii="Mangal" w:eastAsia="Times New Roman" w:hAnsi="Mangal" w:cs="Mangal" w:hint="cs"/>
          <w:color w:val="222222"/>
          <w:sz w:val="24"/>
          <w:szCs w:val="24"/>
          <w:cs/>
          <w:lang w:bidi="hi-IN"/>
        </w:rPr>
        <w:t>।</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4"/>
          <w:szCs w:val="24"/>
          <w:cs/>
          <w:lang w:bidi="hi-IN"/>
        </w:rPr>
      </w:pPr>
      <w:r w:rsidRPr="00306982">
        <w:rPr>
          <w:rFonts w:ascii="inherit" w:eastAsia="Times New Roman" w:hAnsi="inherit" w:cs="Courier New" w:hint="cs"/>
          <w:color w:val="222222"/>
          <w:sz w:val="24"/>
          <w:szCs w:val="24"/>
          <w:cs/>
          <w:lang w:bidi="hi-IN"/>
        </w:rPr>
        <w:t xml:space="preserve">14. </w:t>
      </w:r>
      <w:r w:rsidRPr="00306982">
        <w:rPr>
          <w:rFonts w:ascii="Mangal" w:eastAsia="Times New Roman" w:hAnsi="Mangal" w:cs="Mangal" w:hint="cs"/>
          <w:color w:val="222222"/>
          <w:sz w:val="24"/>
          <w:szCs w:val="24"/>
          <w:cs/>
          <w:lang w:bidi="hi-IN"/>
        </w:rPr>
        <w:t>आइबिड</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कला।</w:t>
      </w:r>
      <w:r w:rsidRPr="00306982">
        <w:rPr>
          <w:rFonts w:ascii="Courier New" w:eastAsia="Times New Roman" w:hAnsi="Courier New" w:cs="Courier New" w:hint="cs"/>
          <w:color w:val="222222"/>
          <w:sz w:val="24"/>
          <w:szCs w:val="24"/>
          <w:cs/>
          <w:lang w:bidi="hi-IN"/>
        </w:rPr>
        <w:t xml:space="preserve"> 32</w:t>
      </w:r>
    </w:p>
    <w:p w:rsidR="00306982" w:rsidRPr="00306982" w:rsidRDefault="00306982" w:rsidP="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24"/>
          <w:szCs w:val="24"/>
        </w:rPr>
      </w:pPr>
      <w:r w:rsidRPr="00306982">
        <w:rPr>
          <w:rFonts w:ascii="inherit" w:eastAsia="Times New Roman" w:hAnsi="inherit" w:cs="Courier New" w:hint="cs"/>
          <w:color w:val="222222"/>
          <w:sz w:val="24"/>
          <w:szCs w:val="24"/>
          <w:cs/>
          <w:lang w:bidi="hi-IN"/>
        </w:rPr>
        <w:t xml:space="preserve">15. </w:t>
      </w:r>
      <w:r w:rsidRPr="00306982">
        <w:rPr>
          <w:rFonts w:ascii="Mangal" w:eastAsia="Times New Roman" w:hAnsi="Mangal" w:cs="Mangal" w:hint="cs"/>
          <w:color w:val="222222"/>
          <w:sz w:val="24"/>
          <w:szCs w:val="24"/>
          <w:cs/>
          <w:lang w:bidi="hi-IN"/>
        </w:rPr>
        <w:t>राज</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कुमारी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अग्रवाल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न्यायालयों</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और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विधानसभाओं</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का</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इतिहास</w:t>
      </w:r>
      <w:r w:rsidRPr="00306982">
        <w:rPr>
          <w:rFonts w:ascii="Courier New" w:eastAsia="Times New Roman" w:hAnsi="Courier New" w:cs="Courier New" w:hint="cs"/>
          <w:color w:val="222222"/>
          <w:sz w:val="24"/>
          <w:szCs w:val="24"/>
          <w:cs/>
          <w:lang w:bidi="hi-IN"/>
        </w:rPr>
        <w:t>, (</w:t>
      </w:r>
      <w:r w:rsidRPr="00306982">
        <w:rPr>
          <w:rFonts w:ascii="Mangal" w:eastAsia="Times New Roman" w:hAnsi="Mangal" w:cs="Mangal" w:hint="cs"/>
          <w:color w:val="222222"/>
          <w:sz w:val="24"/>
          <w:szCs w:val="24"/>
          <w:cs/>
          <w:lang w:bidi="hi-IN"/>
        </w:rPr>
        <w:t>मिनात्तूर</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जोसेफ</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द</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इंडियन</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लीगल</w:t>
      </w:r>
      <w:r w:rsidRPr="00306982">
        <w:rPr>
          <w:rFonts w:ascii="Courier New" w:eastAsia="Times New Roman" w:hAnsi="Courier New" w:cs="Courier New" w:hint="cs"/>
          <w:color w:val="222222"/>
          <w:sz w:val="24"/>
          <w:szCs w:val="24"/>
          <w:cs/>
          <w:lang w:bidi="hi-IN"/>
        </w:rPr>
        <w:t xml:space="preserve"> </w:t>
      </w:r>
      <w:r w:rsidRPr="00306982">
        <w:rPr>
          <w:rFonts w:ascii="Mangal" w:eastAsia="Times New Roman" w:hAnsi="Mangal" w:cs="Mangal" w:hint="cs"/>
          <w:color w:val="222222"/>
          <w:sz w:val="24"/>
          <w:szCs w:val="24"/>
          <w:cs/>
          <w:lang w:bidi="hi-IN"/>
        </w:rPr>
        <w:t>सिस्टम</w:t>
      </w:r>
      <w:r w:rsidRPr="00306982">
        <w:rPr>
          <w:rFonts w:ascii="Courier New" w:eastAsia="Times New Roman" w:hAnsi="Courier New" w:cs="Courier New" w:hint="cs"/>
          <w:color w:val="222222"/>
          <w:sz w:val="24"/>
          <w:szCs w:val="24"/>
          <w:cs/>
          <w:lang w:bidi="hi-IN"/>
        </w:rPr>
        <w:t xml:space="preserve"> 1978. 5 </w:t>
      </w:r>
      <w:r w:rsidRPr="00306982">
        <w:rPr>
          <w:rFonts w:ascii="Mangal" w:eastAsia="Times New Roman" w:hAnsi="Mangal" w:cs="Mangal" w:hint="cs"/>
          <w:color w:val="222222"/>
          <w:sz w:val="24"/>
          <w:szCs w:val="24"/>
          <w:cs/>
          <w:lang w:bidi="hi-IN"/>
        </w:rPr>
        <w:t>इबिड।</w:t>
      </w:r>
    </w:p>
    <w:p w:rsidR="0076317E" w:rsidRPr="00306982" w:rsidRDefault="0076317E" w:rsidP="0076317E">
      <w:pPr>
        <w:jc w:val="both"/>
        <w:rPr>
          <w:sz w:val="24"/>
          <w:szCs w:val="24"/>
        </w:rPr>
      </w:pPr>
    </w:p>
    <w:p w:rsidR="0076317E" w:rsidRPr="00306982" w:rsidRDefault="0076317E" w:rsidP="0076317E">
      <w:pPr>
        <w:jc w:val="both"/>
        <w:rPr>
          <w:sz w:val="24"/>
          <w:szCs w:val="24"/>
        </w:rPr>
      </w:pPr>
    </w:p>
    <w:p w:rsidR="0076317E" w:rsidRPr="00306982" w:rsidRDefault="0076317E" w:rsidP="0076317E">
      <w:pPr>
        <w:jc w:val="both"/>
        <w:rPr>
          <w:sz w:val="24"/>
          <w:szCs w:val="24"/>
        </w:rPr>
      </w:pPr>
    </w:p>
    <w:p w:rsidR="0076317E" w:rsidRPr="0076317E" w:rsidRDefault="0076317E" w:rsidP="0076317E">
      <w:pPr>
        <w:jc w:val="both"/>
        <w:rPr>
          <w:sz w:val="48"/>
          <w:szCs w:val="48"/>
        </w:rPr>
      </w:pPr>
    </w:p>
    <w:sectPr w:rsidR="0076317E" w:rsidRPr="0076317E" w:rsidSect="000B3FA1">
      <w:headerReference w:type="default" r:id="rId7"/>
      <w:footerReference w:type="default" r:id="rId8"/>
      <w:pgSz w:w="12240" w:h="15840"/>
      <w:pgMar w:top="1440" w:right="1440" w:bottom="1440" w:left="1440"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266" w:rsidRDefault="00DB4266" w:rsidP="000B3FA1">
      <w:pPr>
        <w:spacing w:after="0" w:line="240" w:lineRule="auto"/>
      </w:pPr>
      <w:r>
        <w:separator/>
      </w:r>
    </w:p>
  </w:endnote>
  <w:endnote w:type="continuationSeparator" w:id="1">
    <w:p w:rsidR="00DB4266" w:rsidRDefault="00DB4266" w:rsidP="000B3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0597"/>
      <w:docPartObj>
        <w:docPartGallery w:val="Page Numbers (Bottom of Page)"/>
        <w:docPartUnique/>
      </w:docPartObj>
    </w:sdtPr>
    <w:sdtContent>
      <w:p w:rsidR="000B3FA1" w:rsidRDefault="000B3FA1">
        <w:pPr>
          <w:pStyle w:val="Footer"/>
          <w:jc w:val="center"/>
        </w:pPr>
        <w:fldSimple w:instr=" PAGE   \* MERGEFORMAT ">
          <w:r w:rsidR="00306982">
            <w:rPr>
              <w:noProof/>
            </w:rPr>
            <w:t>28</w:t>
          </w:r>
        </w:fldSimple>
      </w:p>
    </w:sdtContent>
  </w:sdt>
  <w:p w:rsidR="000B3FA1" w:rsidRDefault="000B3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266" w:rsidRDefault="00DB4266" w:rsidP="000B3FA1">
      <w:pPr>
        <w:spacing w:after="0" w:line="240" w:lineRule="auto"/>
      </w:pPr>
      <w:r>
        <w:separator/>
      </w:r>
    </w:p>
  </w:footnote>
  <w:footnote w:type="continuationSeparator" w:id="1">
    <w:p w:rsidR="00DB4266" w:rsidRDefault="00DB4266" w:rsidP="000B3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A1" w:rsidRDefault="000B3FA1">
    <w:pPr>
      <w:pStyle w:val="Header"/>
    </w:pPr>
    <w:r>
      <w:rPr>
        <w:noProof/>
      </w:rPr>
      <w:drawing>
        <wp:inline distT="0" distB="0" distL="0" distR="0">
          <wp:extent cx="3181350" cy="1457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181350" cy="14573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317E"/>
    <w:rsid w:val="000B3FA1"/>
    <w:rsid w:val="00306982"/>
    <w:rsid w:val="0076317E"/>
    <w:rsid w:val="0087664C"/>
    <w:rsid w:val="00A40504"/>
    <w:rsid w:val="00A66858"/>
    <w:rsid w:val="00C51AB3"/>
    <w:rsid w:val="00DB4266"/>
    <w:rsid w:val="00DD3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858"/>
    <w:rPr>
      <w:rFonts w:ascii="Tahoma" w:hAnsi="Tahoma" w:cs="Tahoma"/>
      <w:sz w:val="16"/>
      <w:szCs w:val="16"/>
    </w:rPr>
  </w:style>
  <w:style w:type="paragraph" w:styleId="Header">
    <w:name w:val="header"/>
    <w:basedOn w:val="Normal"/>
    <w:link w:val="HeaderChar"/>
    <w:uiPriority w:val="99"/>
    <w:semiHidden/>
    <w:unhideWhenUsed/>
    <w:rsid w:val="000B3F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FA1"/>
  </w:style>
  <w:style w:type="paragraph" w:styleId="Footer">
    <w:name w:val="footer"/>
    <w:basedOn w:val="Normal"/>
    <w:link w:val="FooterChar"/>
    <w:uiPriority w:val="99"/>
    <w:unhideWhenUsed/>
    <w:rsid w:val="000B3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A1"/>
  </w:style>
  <w:style w:type="paragraph" w:styleId="HTMLPreformatted">
    <w:name w:val="HTML Preformatted"/>
    <w:basedOn w:val="Normal"/>
    <w:link w:val="HTMLPreformattedChar"/>
    <w:uiPriority w:val="99"/>
    <w:semiHidden/>
    <w:unhideWhenUsed/>
    <w:rsid w:val="0030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698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6475519">
      <w:bodyDiv w:val="1"/>
      <w:marLeft w:val="0"/>
      <w:marRight w:val="0"/>
      <w:marTop w:val="0"/>
      <w:marBottom w:val="0"/>
      <w:divBdr>
        <w:top w:val="none" w:sz="0" w:space="0" w:color="auto"/>
        <w:left w:val="none" w:sz="0" w:space="0" w:color="auto"/>
        <w:bottom w:val="none" w:sz="0" w:space="0" w:color="auto"/>
        <w:right w:val="none" w:sz="0" w:space="0" w:color="auto"/>
      </w:divBdr>
      <w:divsChild>
        <w:div w:id="209100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5</cp:revision>
  <dcterms:created xsi:type="dcterms:W3CDTF">2020-03-07T12:56:00Z</dcterms:created>
  <dcterms:modified xsi:type="dcterms:W3CDTF">2020-03-07T13:01:00Z</dcterms:modified>
</cp:coreProperties>
</file>